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1FB" w:rsidRDefault="006701FB" w:rsidP="006701FB">
      <w:pPr>
        <w:spacing w:after="0" w:line="240" w:lineRule="auto"/>
        <w:ind w:firstLine="720"/>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Единый День Информирования</w:t>
      </w:r>
    </w:p>
    <w:p w:rsidR="00E33247" w:rsidRDefault="00DF6BF0" w:rsidP="006701FB">
      <w:pPr>
        <w:spacing w:after="0" w:line="240" w:lineRule="auto"/>
        <w:ind w:firstLine="720"/>
        <w:jc w:val="center"/>
        <w:rPr>
          <w:rFonts w:ascii="Times New Roman" w:hAnsi="Times New Roman" w:cs="Times New Roman"/>
          <w:b/>
          <w:sz w:val="32"/>
          <w:szCs w:val="32"/>
        </w:rPr>
      </w:pPr>
      <w:r w:rsidRPr="00DF6BF0">
        <w:rPr>
          <w:rFonts w:ascii="Times New Roman" w:hAnsi="Times New Roman" w:cs="Times New Roman"/>
          <w:b/>
          <w:sz w:val="32"/>
          <w:szCs w:val="32"/>
        </w:rPr>
        <w:t>«Рекомендации спа</w:t>
      </w:r>
      <w:r w:rsidR="006701FB">
        <w:rPr>
          <w:rFonts w:ascii="Times New Roman" w:hAnsi="Times New Roman" w:cs="Times New Roman"/>
          <w:b/>
          <w:sz w:val="32"/>
          <w:szCs w:val="32"/>
        </w:rPr>
        <w:t xml:space="preserve">сателей при низких температурах». </w:t>
      </w:r>
      <w:r w:rsidR="00326C8F">
        <w:rPr>
          <w:rFonts w:ascii="Times New Roman" w:hAnsi="Times New Roman" w:cs="Times New Roman"/>
          <w:b/>
          <w:sz w:val="32"/>
          <w:szCs w:val="32"/>
        </w:rPr>
        <w:t>«</w:t>
      </w:r>
      <w:r w:rsidR="006701FB">
        <w:rPr>
          <w:rFonts w:ascii="Times New Roman" w:hAnsi="Times New Roman" w:cs="Times New Roman"/>
          <w:b/>
          <w:sz w:val="32"/>
          <w:szCs w:val="32"/>
        </w:rPr>
        <w:t>Печь</w:t>
      </w:r>
      <w:r w:rsidR="00326C8F">
        <w:rPr>
          <w:rFonts w:ascii="Times New Roman" w:hAnsi="Times New Roman" w:cs="Times New Roman"/>
          <w:b/>
          <w:sz w:val="32"/>
          <w:szCs w:val="32"/>
        </w:rPr>
        <w:t>»</w:t>
      </w:r>
      <w:r w:rsidR="006701FB">
        <w:rPr>
          <w:rFonts w:ascii="Times New Roman" w:hAnsi="Times New Roman" w:cs="Times New Roman"/>
          <w:b/>
          <w:sz w:val="32"/>
          <w:szCs w:val="32"/>
        </w:rPr>
        <w:t xml:space="preserve">. </w:t>
      </w:r>
      <w:r w:rsidR="00326C8F">
        <w:rPr>
          <w:rFonts w:ascii="Times New Roman" w:hAnsi="Times New Roman" w:cs="Times New Roman"/>
          <w:b/>
          <w:sz w:val="32"/>
          <w:szCs w:val="32"/>
        </w:rPr>
        <w:t>«</w:t>
      </w:r>
      <w:r w:rsidR="006701FB">
        <w:rPr>
          <w:rFonts w:ascii="Times New Roman" w:hAnsi="Times New Roman" w:cs="Times New Roman"/>
          <w:b/>
          <w:sz w:val="32"/>
          <w:szCs w:val="32"/>
        </w:rPr>
        <w:t>Голо</w:t>
      </w:r>
      <w:r w:rsidR="00326C8F">
        <w:rPr>
          <w:rFonts w:ascii="Times New Roman" w:hAnsi="Times New Roman" w:cs="Times New Roman"/>
          <w:b/>
          <w:sz w:val="32"/>
          <w:szCs w:val="32"/>
        </w:rPr>
        <w:t>л</w:t>
      </w:r>
      <w:r w:rsidR="006701FB">
        <w:rPr>
          <w:rFonts w:ascii="Times New Roman" w:hAnsi="Times New Roman" w:cs="Times New Roman"/>
          <w:b/>
          <w:sz w:val="32"/>
          <w:szCs w:val="32"/>
        </w:rPr>
        <w:t>ёд</w:t>
      </w:r>
      <w:r w:rsidR="00326C8F">
        <w:rPr>
          <w:rFonts w:ascii="Times New Roman" w:hAnsi="Times New Roman" w:cs="Times New Roman"/>
          <w:b/>
          <w:sz w:val="32"/>
          <w:szCs w:val="32"/>
        </w:rPr>
        <w:t>»</w:t>
      </w:r>
      <w:r w:rsidR="006701FB">
        <w:rPr>
          <w:rFonts w:ascii="Times New Roman" w:hAnsi="Times New Roman" w:cs="Times New Roman"/>
          <w:b/>
          <w:sz w:val="32"/>
          <w:szCs w:val="32"/>
        </w:rPr>
        <w:t>.</w:t>
      </w:r>
      <w:r w:rsidR="00951069">
        <w:rPr>
          <w:rFonts w:ascii="Times New Roman" w:hAnsi="Times New Roman" w:cs="Times New Roman"/>
          <w:b/>
          <w:sz w:val="32"/>
          <w:szCs w:val="32"/>
        </w:rPr>
        <w:t xml:space="preserve"> «</w:t>
      </w:r>
      <w:r w:rsidR="006701FB">
        <w:rPr>
          <w:rFonts w:ascii="Times New Roman" w:hAnsi="Times New Roman" w:cs="Times New Roman"/>
          <w:b/>
          <w:sz w:val="32"/>
          <w:szCs w:val="32"/>
        </w:rPr>
        <w:t>Тонкий лёд опасен!»</w:t>
      </w:r>
      <w:r w:rsidR="00D7157E">
        <w:rPr>
          <w:rFonts w:ascii="Times New Roman" w:hAnsi="Times New Roman" w:cs="Times New Roman"/>
          <w:b/>
          <w:sz w:val="32"/>
          <w:szCs w:val="32"/>
        </w:rPr>
        <w:t xml:space="preserve">. «Автономный пожарный </w:t>
      </w:r>
      <w:proofErr w:type="spellStart"/>
      <w:r w:rsidR="00D7157E">
        <w:rPr>
          <w:rFonts w:ascii="Times New Roman" w:hAnsi="Times New Roman" w:cs="Times New Roman"/>
          <w:b/>
          <w:sz w:val="32"/>
          <w:szCs w:val="32"/>
        </w:rPr>
        <w:t>извещатель</w:t>
      </w:r>
      <w:proofErr w:type="spellEnd"/>
      <w:r w:rsidR="00D7157E">
        <w:rPr>
          <w:rFonts w:ascii="Times New Roman" w:hAnsi="Times New Roman" w:cs="Times New Roman"/>
          <w:b/>
          <w:sz w:val="32"/>
          <w:szCs w:val="32"/>
        </w:rPr>
        <w:t>»</w:t>
      </w:r>
    </w:p>
    <w:p w:rsidR="006701FB" w:rsidRDefault="006701FB" w:rsidP="006701FB">
      <w:pPr>
        <w:spacing w:after="0" w:line="240" w:lineRule="auto"/>
        <w:ind w:firstLine="720"/>
        <w:jc w:val="center"/>
        <w:rPr>
          <w:rFonts w:ascii="Times New Roman" w:hAnsi="Times New Roman" w:cs="Times New Roman"/>
          <w:b/>
          <w:sz w:val="32"/>
          <w:szCs w:val="32"/>
        </w:rPr>
      </w:pPr>
    </w:p>
    <w:tbl>
      <w:tblPr>
        <w:tblStyle w:val="a8"/>
        <w:tblW w:w="9812" w:type="dxa"/>
        <w:tblInd w:w="391" w:type="dxa"/>
        <w:tblLook w:val="01E0" w:firstRow="1" w:lastRow="1" w:firstColumn="1" w:lastColumn="1" w:noHBand="0" w:noVBand="0"/>
      </w:tblPr>
      <w:tblGrid>
        <w:gridCol w:w="1891"/>
        <w:gridCol w:w="1953"/>
        <w:gridCol w:w="1280"/>
        <w:gridCol w:w="1016"/>
        <w:gridCol w:w="1318"/>
        <w:gridCol w:w="1016"/>
        <w:gridCol w:w="1338"/>
      </w:tblGrid>
      <w:tr w:rsidR="006701FB" w:rsidRPr="00D660EF" w:rsidTr="00607133">
        <w:trPr>
          <w:trHeight w:val="20"/>
        </w:trPr>
        <w:tc>
          <w:tcPr>
            <w:tcW w:w="1891" w:type="dxa"/>
            <w:vMerge w:val="restart"/>
            <w:shd w:val="clear" w:color="auto" w:fill="auto"/>
          </w:tcPr>
          <w:p w:rsidR="006701FB" w:rsidRPr="00D660EF" w:rsidRDefault="006701FB" w:rsidP="00607133">
            <w:pPr>
              <w:pStyle w:val="a6"/>
              <w:spacing w:line="280" w:lineRule="exact"/>
              <w:ind w:firstLine="0"/>
              <w:rPr>
                <w:sz w:val="30"/>
                <w:szCs w:val="30"/>
              </w:rPr>
            </w:pPr>
          </w:p>
        </w:tc>
        <w:tc>
          <w:tcPr>
            <w:tcW w:w="7921" w:type="dxa"/>
            <w:gridSpan w:val="6"/>
            <w:shd w:val="clear" w:color="auto" w:fill="auto"/>
          </w:tcPr>
          <w:p w:rsidR="006701FB" w:rsidRPr="00D660EF" w:rsidRDefault="00326C8F" w:rsidP="00CE6BD2">
            <w:pPr>
              <w:spacing w:line="280" w:lineRule="exact"/>
              <w:ind w:left="-108" w:right="-185" w:firstLine="0"/>
              <w:jc w:val="center"/>
              <w:rPr>
                <w:sz w:val="30"/>
                <w:szCs w:val="30"/>
              </w:rPr>
            </w:pPr>
            <w:r>
              <w:rPr>
                <w:sz w:val="30"/>
                <w:szCs w:val="30"/>
              </w:rPr>
              <w:t>Произошло пожаров за 20</w:t>
            </w:r>
            <w:r w:rsidR="00CE6BD2">
              <w:rPr>
                <w:sz w:val="30"/>
                <w:szCs w:val="30"/>
              </w:rPr>
              <w:t>20</w:t>
            </w:r>
            <w:r>
              <w:rPr>
                <w:sz w:val="30"/>
                <w:szCs w:val="30"/>
              </w:rPr>
              <w:t xml:space="preserve"> год по сравнению с 20</w:t>
            </w:r>
            <w:r w:rsidR="00CE6BD2">
              <w:rPr>
                <w:sz w:val="30"/>
                <w:szCs w:val="30"/>
              </w:rPr>
              <w:t>21</w:t>
            </w:r>
            <w:r w:rsidR="006701FB" w:rsidRPr="00D660EF">
              <w:rPr>
                <w:sz w:val="30"/>
                <w:szCs w:val="30"/>
              </w:rPr>
              <w:t xml:space="preserve"> годом</w:t>
            </w:r>
          </w:p>
        </w:tc>
      </w:tr>
      <w:tr w:rsidR="006701FB" w:rsidRPr="00D660EF" w:rsidTr="00607133">
        <w:trPr>
          <w:trHeight w:val="231"/>
        </w:trPr>
        <w:tc>
          <w:tcPr>
            <w:tcW w:w="1891" w:type="dxa"/>
            <w:vMerge/>
            <w:shd w:val="clear" w:color="auto" w:fill="auto"/>
          </w:tcPr>
          <w:p w:rsidR="006701FB" w:rsidRPr="00D660EF" w:rsidRDefault="006701FB" w:rsidP="00607133">
            <w:pPr>
              <w:pStyle w:val="a6"/>
              <w:spacing w:line="280" w:lineRule="exact"/>
              <w:ind w:firstLine="0"/>
              <w:jc w:val="center"/>
              <w:rPr>
                <w:sz w:val="30"/>
                <w:szCs w:val="30"/>
              </w:rPr>
            </w:pPr>
          </w:p>
        </w:tc>
        <w:tc>
          <w:tcPr>
            <w:tcW w:w="3231" w:type="dxa"/>
            <w:gridSpan w:val="2"/>
            <w:tcBorders>
              <w:bottom w:val="single" w:sz="4" w:space="0" w:color="auto"/>
              <w:right w:val="single" w:sz="48" w:space="0" w:color="auto"/>
            </w:tcBorders>
            <w:shd w:val="clear" w:color="auto" w:fill="auto"/>
          </w:tcPr>
          <w:p w:rsidR="006701FB" w:rsidRPr="00D660EF" w:rsidRDefault="006701FB" w:rsidP="00607133">
            <w:pPr>
              <w:pStyle w:val="a6"/>
              <w:spacing w:line="280" w:lineRule="exact"/>
              <w:ind w:firstLine="0"/>
              <w:jc w:val="center"/>
              <w:rPr>
                <w:sz w:val="30"/>
                <w:szCs w:val="30"/>
              </w:rPr>
            </w:pPr>
            <w:r w:rsidRPr="00D660EF">
              <w:rPr>
                <w:sz w:val="30"/>
                <w:szCs w:val="30"/>
              </w:rPr>
              <w:t>Произошло пожаров</w:t>
            </w:r>
          </w:p>
        </w:tc>
        <w:tc>
          <w:tcPr>
            <w:tcW w:w="2338" w:type="dxa"/>
            <w:gridSpan w:val="2"/>
            <w:tcBorders>
              <w:left w:val="single" w:sz="48" w:space="0" w:color="auto"/>
              <w:bottom w:val="single" w:sz="4" w:space="0" w:color="auto"/>
              <w:right w:val="single" w:sz="48" w:space="0" w:color="auto"/>
            </w:tcBorders>
            <w:shd w:val="clear" w:color="auto" w:fill="auto"/>
          </w:tcPr>
          <w:p w:rsidR="006701FB" w:rsidRPr="00D660EF" w:rsidRDefault="006701FB" w:rsidP="00607133">
            <w:pPr>
              <w:pStyle w:val="a6"/>
              <w:spacing w:line="280" w:lineRule="exact"/>
              <w:ind w:firstLine="0"/>
              <w:jc w:val="center"/>
              <w:rPr>
                <w:sz w:val="30"/>
                <w:szCs w:val="30"/>
              </w:rPr>
            </w:pPr>
            <w:r w:rsidRPr="00D660EF">
              <w:rPr>
                <w:sz w:val="30"/>
                <w:szCs w:val="30"/>
              </w:rPr>
              <w:t>Погибло людей</w:t>
            </w:r>
          </w:p>
        </w:tc>
        <w:tc>
          <w:tcPr>
            <w:tcW w:w="2352" w:type="dxa"/>
            <w:gridSpan w:val="2"/>
            <w:tcBorders>
              <w:left w:val="single" w:sz="48" w:space="0" w:color="auto"/>
              <w:bottom w:val="single" w:sz="4" w:space="0" w:color="auto"/>
            </w:tcBorders>
            <w:shd w:val="clear" w:color="auto" w:fill="auto"/>
          </w:tcPr>
          <w:p w:rsidR="006701FB" w:rsidRPr="00D660EF" w:rsidRDefault="006701FB" w:rsidP="00607133">
            <w:pPr>
              <w:pStyle w:val="a6"/>
              <w:spacing w:line="280" w:lineRule="exact"/>
              <w:ind w:firstLine="0"/>
              <w:jc w:val="center"/>
              <w:rPr>
                <w:sz w:val="30"/>
                <w:szCs w:val="30"/>
              </w:rPr>
            </w:pPr>
            <w:r w:rsidRPr="00D660EF">
              <w:rPr>
                <w:sz w:val="30"/>
                <w:szCs w:val="30"/>
              </w:rPr>
              <w:t>Погибло детей</w:t>
            </w:r>
          </w:p>
        </w:tc>
      </w:tr>
      <w:tr w:rsidR="006701FB" w:rsidRPr="00D660EF" w:rsidTr="00607133">
        <w:trPr>
          <w:trHeight w:val="20"/>
        </w:trPr>
        <w:tc>
          <w:tcPr>
            <w:tcW w:w="1891" w:type="dxa"/>
            <w:vMerge/>
            <w:shd w:val="clear" w:color="auto" w:fill="auto"/>
          </w:tcPr>
          <w:p w:rsidR="006701FB" w:rsidRPr="00D660EF" w:rsidRDefault="006701FB" w:rsidP="00607133">
            <w:pPr>
              <w:pStyle w:val="a6"/>
              <w:spacing w:line="280" w:lineRule="exact"/>
              <w:ind w:firstLine="0"/>
              <w:rPr>
                <w:sz w:val="30"/>
                <w:szCs w:val="30"/>
              </w:rPr>
            </w:pPr>
          </w:p>
        </w:tc>
        <w:tc>
          <w:tcPr>
            <w:tcW w:w="1952" w:type="dxa"/>
            <w:tcBorders>
              <w:bottom w:val="single" w:sz="48" w:space="0" w:color="auto"/>
            </w:tcBorders>
            <w:shd w:val="clear" w:color="auto" w:fill="auto"/>
          </w:tcPr>
          <w:p w:rsidR="006701FB" w:rsidRPr="00D660EF" w:rsidRDefault="00CE6BD2" w:rsidP="00CE6BD2">
            <w:pPr>
              <w:pStyle w:val="a6"/>
              <w:spacing w:line="280" w:lineRule="exact"/>
              <w:ind w:firstLine="0"/>
              <w:jc w:val="center"/>
              <w:rPr>
                <w:sz w:val="30"/>
                <w:szCs w:val="30"/>
              </w:rPr>
            </w:pPr>
            <w:r>
              <w:rPr>
                <w:sz w:val="30"/>
                <w:szCs w:val="30"/>
              </w:rPr>
              <w:t>2020</w:t>
            </w:r>
            <w:r w:rsidR="006701FB" w:rsidRPr="00D660EF">
              <w:rPr>
                <w:sz w:val="30"/>
                <w:szCs w:val="30"/>
              </w:rPr>
              <w:t xml:space="preserve"> г.</w:t>
            </w:r>
          </w:p>
        </w:tc>
        <w:tc>
          <w:tcPr>
            <w:tcW w:w="0" w:type="auto"/>
            <w:tcBorders>
              <w:bottom w:val="single" w:sz="48" w:space="0" w:color="auto"/>
              <w:right w:val="single" w:sz="48" w:space="0" w:color="auto"/>
            </w:tcBorders>
            <w:shd w:val="clear" w:color="auto" w:fill="auto"/>
          </w:tcPr>
          <w:p w:rsidR="006701FB" w:rsidRPr="00D660EF" w:rsidRDefault="00CE6BD2" w:rsidP="00CE6BD2">
            <w:pPr>
              <w:pStyle w:val="a6"/>
              <w:spacing w:line="280" w:lineRule="exact"/>
              <w:ind w:firstLine="0"/>
              <w:jc w:val="center"/>
              <w:rPr>
                <w:b/>
                <w:sz w:val="30"/>
                <w:szCs w:val="30"/>
              </w:rPr>
            </w:pPr>
            <w:r>
              <w:rPr>
                <w:b/>
                <w:sz w:val="30"/>
                <w:szCs w:val="30"/>
              </w:rPr>
              <w:t>2021</w:t>
            </w:r>
            <w:r w:rsidR="006701FB" w:rsidRPr="00D660EF">
              <w:rPr>
                <w:b/>
                <w:sz w:val="30"/>
                <w:szCs w:val="30"/>
              </w:rPr>
              <w:t xml:space="preserve"> г.</w:t>
            </w:r>
          </w:p>
        </w:tc>
        <w:tc>
          <w:tcPr>
            <w:tcW w:w="0" w:type="auto"/>
            <w:tcBorders>
              <w:left w:val="single" w:sz="48" w:space="0" w:color="auto"/>
              <w:bottom w:val="single" w:sz="48" w:space="0" w:color="auto"/>
            </w:tcBorders>
            <w:shd w:val="clear" w:color="auto" w:fill="auto"/>
          </w:tcPr>
          <w:p w:rsidR="006701FB" w:rsidRPr="00D660EF" w:rsidRDefault="006701FB" w:rsidP="00607133">
            <w:pPr>
              <w:pStyle w:val="a6"/>
              <w:spacing w:line="280" w:lineRule="exact"/>
              <w:ind w:firstLine="0"/>
              <w:jc w:val="center"/>
              <w:rPr>
                <w:sz w:val="30"/>
                <w:szCs w:val="30"/>
              </w:rPr>
            </w:pPr>
            <w:r>
              <w:rPr>
                <w:sz w:val="30"/>
                <w:szCs w:val="30"/>
              </w:rPr>
              <w:t>2</w:t>
            </w:r>
            <w:r w:rsidR="00CE6BD2">
              <w:rPr>
                <w:sz w:val="30"/>
                <w:szCs w:val="30"/>
              </w:rPr>
              <w:t>020</w:t>
            </w:r>
            <w:r w:rsidRPr="00D660EF">
              <w:rPr>
                <w:sz w:val="30"/>
                <w:szCs w:val="30"/>
              </w:rPr>
              <w:t>г.</w:t>
            </w:r>
          </w:p>
        </w:tc>
        <w:tc>
          <w:tcPr>
            <w:tcW w:w="1317" w:type="dxa"/>
            <w:tcBorders>
              <w:bottom w:val="single" w:sz="48" w:space="0" w:color="auto"/>
              <w:right w:val="single" w:sz="48" w:space="0" w:color="auto"/>
            </w:tcBorders>
            <w:shd w:val="clear" w:color="auto" w:fill="auto"/>
          </w:tcPr>
          <w:p w:rsidR="006701FB" w:rsidRPr="00D660EF" w:rsidRDefault="006701FB" w:rsidP="00CE6BD2">
            <w:pPr>
              <w:pStyle w:val="a6"/>
              <w:spacing w:line="280" w:lineRule="exact"/>
              <w:ind w:firstLine="0"/>
              <w:jc w:val="center"/>
              <w:rPr>
                <w:b/>
                <w:sz w:val="30"/>
                <w:szCs w:val="30"/>
              </w:rPr>
            </w:pPr>
            <w:r>
              <w:rPr>
                <w:b/>
                <w:sz w:val="30"/>
                <w:szCs w:val="30"/>
              </w:rPr>
              <w:t>20</w:t>
            </w:r>
            <w:r w:rsidR="00CE6BD2">
              <w:rPr>
                <w:b/>
                <w:sz w:val="30"/>
                <w:szCs w:val="30"/>
              </w:rPr>
              <w:t>21</w:t>
            </w:r>
            <w:r w:rsidRPr="00D660EF">
              <w:rPr>
                <w:b/>
                <w:sz w:val="30"/>
                <w:szCs w:val="30"/>
              </w:rPr>
              <w:t xml:space="preserve"> г.</w:t>
            </w:r>
          </w:p>
        </w:tc>
        <w:tc>
          <w:tcPr>
            <w:tcW w:w="0" w:type="auto"/>
            <w:tcBorders>
              <w:left w:val="single" w:sz="48" w:space="0" w:color="auto"/>
              <w:bottom w:val="single" w:sz="48" w:space="0" w:color="auto"/>
            </w:tcBorders>
            <w:shd w:val="clear" w:color="auto" w:fill="auto"/>
          </w:tcPr>
          <w:p w:rsidR="006701FB" w:rsidRPr="00D660EF" w:rsidRDefault="00CE6BD2" w:rsidP="00CE6BD2">
            <w:pPr>
              <w:pStyle w:val="a6"/>
              <w:spacing w:line="280" w:lineRule="exact"/>
              <w:ind w:firstLine="0"/>
              <w:jc w:val="center"/>
              <w:rPr>
                <w:sz w:val="30"/>
                <w:szCs w:val="30"/>
              </w:rPr>
            </w:pPr>
            <w:r>
              <w:rPr>
                <w:sz w:val="30"/>
                <w:szCs w:val="30"/>
              </w:rPr>
              <w:t>2020</w:t>
            </w:r>
            <w:r w:rsidR="006701FB" w:rsidRPr="00D660EF">
              <w:rPr>
                <w:sz w:val="30"/>
                <w:szCs w:val="30"/>
              </w:rPr>
              <w:t>г.</w:t>
            </w:r>
          </w:p>
        </w:tc>
        <w:tc>
          <w:tcPr>
            <w:tcW w:w="1337" w:type="dxa"/>
            <w:tcBorders>
              <w:bottom w:val="single" w:sz="48" w:space="0" w:color="auto"/>
            </w:tcBorders>
            <w:shd w:val="clear" w:color="auto" w:fill="auto"/>
          </w:tcPr>
          <w:p w:rsidR="006701FB" w:rsidRPr="00D660EF" w:rsidRDefault="006701FB" w:rsidP="00CE6BD2">
            <w:pPr>
              <w:pStyle w:val="a6"/>
              <w:spacing w:line="280" w:lineRule="exact"/>
              <w:ind w:firstLine="0"/>
              <w:jc w:val="center"/>
              <w:rPr>
                <w:b/>
                <w:sz w:val="30"/>
                <w:szCs w:val="30"/>
              </w:rPr>
            </w:pPr>
            <w:r w:rsidRPr="00D660EF">
              <w:rPr>
                <w:b/>
                <w:sz w:val="30"/>
                <w:szCs w:val="30"/>
              </w:rPr>
              <w:t>20</w:t>
            </w:r>
            <w:r w:rsidR="00CE6BD2">
              <w:rPr>
                <w:b/>
                <w:sz w:val="30"/>
                <w:szCs w:val="30"/>
              </w:rPr>
              <w:t>21</w:t>
            </w:r>
            <w:r w:rsidRPr="00D660EF">
              <w:rPr>
                <w:b/>
                <w:sz w:val="30"/>
                <w:szCs w:val="30"/>
              </w:rPr>
              <w:t xml:space="preserve"> г.</w:t>
            </w:r>
          </w:p>
        </w:tc>
      </w:tr>
      <w:tr w:rsidR="006701FB" w:rsidRPr="00D660EF" w:rsidTr="00607133">
        <w:trPr>
          <w:trHeight w:val="20"/>
        </w:trPr>
        <w:tc>
          <w:tcPr>
            <w:tcW w:w="1891" w:type="dxa"/>
            <w:shd w:val="clear" w:color="auto" w:fill="auto"/>
          </w:tcPr>
          <w:p w:rsidR="006701FB" w:rsidRPr="00D660EF" w:rsidRDefault="006701FB" w:rsidP="00607133">
            <w:pPr>
              <w:pStyle w:val="a4"/>
              <w:spacing w:line="280" w:lineRule="exact"/>
              <w:ind w:firstLine="0"/>
              <w:rPr>
                <w:sz w:val="30"/>
                <w:szCs w:val="30"/>
              </w:rPr>
            </w:pPr>
            <w:r w:rsidRPr="00D660EF">
              <w:rPr>
                <w:sz w:val="30"/>
                <w:szCs w:val="30"/>
              </w:rPr>
              <w:t>Республика Беларусь</w:t>
            </w:r>
          </w:p>
        </w:tc>
        <w:tc>
          <w:tcPr>
            <w:tcW w:w="1952" w:type="dxa"/>
            <w:tcBorders>
              <w:top w:val="single" w:sz="48" w:space="0" w:color="auto"/>
            </w:tcBorders>
            <w:shd w:val="clear" w:color="auto" w:fill="auto"/>
            <w:vAlign w:val="center"/>
          </w:tcPr>
          <w:p w:rsidR="006701FB" w:rsidRPr="00D660EF" w:rsidRDefault="00CE6BD2" w:rsidP="00607133">
            <w:pPr>
              <w:pStyle w:val="a6"/>
              <w:spacing w:line="280" w:lineRule="exact"/>
              <w:ind w:firstLine="79"/>
              <w:jc w:val="center"/>
              <w:rPr>
                <w:sz w:val="30"/>
                <w:szCs w:val="30"/>
              </w:rPr>
            </w:pPr>
            <w:r>
              <w:rPr>
                <w:sz w:val="30"/>
                <w:szCs w:val="30"/>
              </w:rPr>
              <w:t>253</w:t>
            </w:r>
          </w:p>
        </w:tc>
        <w:tc>
          <w:tcPr>
            <w:tcW w:w="0" w:type="auto"/>
            <w:tcBorders>
              <w:top w:val="single" w:sz="48" w:space="0" w:color="auto"/>
              <w:right w:val="single" w:sz="48" w:space="0" w:color="auto"/>
            </w:tcBorders>
            <w:shd w:val="clear" w:color="auto" w:fill="auto"/>
            <w:vAlign w:val="center"/>
          </w:tcPr>
          <w:p w:rsidR="006701FB" w:rsidRPr="008B7A48" w:rsidRDefault="00CE6BD2" w:rsidP="00607133">
            <w:pPr>
              <w:pStyle w:val="a6"/>
              <w:spacing w:line="280" w:lineRule="exact"/>
              <w:ind w:firstLine="79"/>
              <w:jc w:val="center"/>
              <w:rPr>
                <w:b/>
                <w:sz w:val="30"/>
                <w:szCs w:val="30"/>
                <w:highlight w:val="darkGray"/>
              </w:rPr>
            </w:pPr>
            <w:r>
              <w:rPr>
                <w:b/>
                <w:sz w:val="30"/>
                <w:szCs w:val="30"/>
                <w:highlight w:val="darkGray"/>
              </w:rPr>
              <w:t>468</w:t>
            </w:r>
          </w:p>
        </w:tc>
        <w:tc>
          <w:tcPr>
            <w:tcW w:w="0" w:type="auto"/>
            <w:tcBorders>
              <w:top w:val="single" w:sz="48" w:space="0" w:color="auto"/>
              <w:left w:val="single" w:sz="48" w:space="0" w:color="auto"/>
            </w:tcBorders>
            <w:shd w:val="clear" w:color="auto" w:fill="auto"/>
            <w:vAlign w:val="center"/>
          </w:tcPr>
          <w:p w:rsidR="006701FB" w:rsidRPr="00D660EF" w:rsidRDefault="00CE6BD2" w:rsidP="00607133">
            <w:pPr>
              <w:pStyle w:val="a6"/>
              <w:spacing w:line="280" w:lineRule="exact"/>
              <w:ind w:firstLine="79"/>
              <w:jc w:val="center"/>
              <w:rPr>
                <w:sz w:val="30"/>
                <w:szCs w:val="30"/>
              </w:rPr>
            </w:pPr>
            <w:r>
              <w:rPr>
                <w:sz w:val="30"/>
                <w:szCs w:val="30"/>
              </w:rPr>
              <w:t>45</w:t>
            </w:r>
          </w:p>
        </w:tc>
        <w:tc>
          <w:tcPr>
            <w:tcW w:w="1317" w:type="dxa"/>
            <w:tcBorders>
              <w:top w:val="single" w:sz="48" w:space="0" w:color="auto"/>
              <w:right w:val="single" w:sz="48" w:space="0" w:color="auto"/>
            </w:tcBorders>
            <w:shd w:val="clear" w:color="auto" w:fill="auto"/>
            <w:vAlign w:val="center"/>
          </w:tcPr>
          <w:p w:rsidR="006701FB" w:rsidRPr="008B7A48" w:rsidRDefault="00CE6BD2" w:rsidP="00607133">
            <w:pPr>
              <w:pStyle w:val="a6"/>
              <w:spacing w:line="280" w:lineRule="exact"/>
              <w:ind w:firstLine="79"/>
              <w:jc w:val="center"/>
              <w:rPr>
                <w:b/>
                <w:sz w:val="30"/>
                <w:szCs w:val="30"/>
                <w:highlight w:val="darkGray"/>
              </w:rPr>
            </w:pPr>
            <w:r>
              <w:rPr>
                <w:b/>
                <w:sz w:val="30"/>
                <w:szCs w:val="30"/>
                <w:highlight w:val="darkGray"/>
              </w:rPr>
              <w:t>56</w:t>
            </w:r>
          </w:p>
        </w:tc>
        <w:tc>
          <w:tcPr>
            <w:tcW w:w="0" w:type="auto"/>
            <w:tcBorders>
              <w:top w:val="single" w:sz="48" w:space="0" w:color="auto"/>
              <w:left w:val="single" w:sz="48" w:space="0" w:color="auto"/>
            </w:tcBorders>
            <w:shd w:val="clear" w:color="auto" w:fill="auto"/>
            <w:vAlign w:val="center"/>
          </w:tcPr>
          <w:p w:rsidR="006701FB" w:rsidRPr="00D660EF" w:rsidRDefault="008B7A48" w:rsidP="00607133">
            <w:pPr>
              <w:pStyle w:val="a6"/>
              <w:spacing w:line="280" w:lineRule="exact"/>
              <w:ind w:firstLine="79"/>
              <w:jc w:val="center"/>
              <w:rPr>
                <w:sz w:val="30"/>
                <w:szCs w:val="30"/>
              </w:rPr>
            </w:pPr>
            <w:r>
              <w:rPr>
                <w:sz w:val="30"/>
                <w:szCs w:val="30"/>
              </w:rPr>
              <w:t>0</w:t>
            </w:r>
          </w:p>
        </w:tc>
        <w:tc>
          <w:tcPr>
            <w:tcW w:w="1337" w:type="dxa"/>
            <w:tcBorders>
              <w:top w:val="single" w:sz="48" w:space="0" w:color="auto"/>
            </w:tcBorders>
            <w:shd w:val="clear" w:color="auto" w:fill="auto"/>
            <w:vAlign w:val="center"/>
          </w:tcPr>
          <w:p w:rsidR="006701FB" w:rsidRPr="008B7A48" w:rsidRDefault="00CE6BD2" w:rsidP="00607133">
            <w:pPr>
              <w:pStyle w:val="a6"/>
              <w:spacing w:line="280" w:lineRule="exact"/>
              <w:ind w:firstLine="79"/>
              <w:jc w:val="center"/>
              <w:rPr>
                <w:b/>
                <w:sz w:val="30"/>
                <w:szCs w:val="30"/>
                <w:highlight w:val="darkGray"/>
              </w:rPr>
            </w:pPr>
            <w:r>
              <w:rPr>
                <w:b/>
                <w:sz w:val="30"/>
                <w:szCs w:val="30"/>
                <w:highlight w:val="darkGray"/>
              </w:rPr>
              <w:t>1</w:t>
            </w:r>
          </w:p>
        </w:tc>
      </w:tr>
      <w:tr w:rsidR="006701FB" w:rsidRPr="00D660EF" w:rsidTr="00607133">
        <w:trPr>
          <w:trHeight w:val="352"/>
        </w:trPr>
        <w:tc>
          <w:tcPr>
            <w:tcW w:w="1891" w:type="dxa"/>
            <w:shd w:val="clear" w:color="auto" w:fill="auto"/>
          </w:tcPr>
          <w:p w:rsidR="006701FB" w:rsidRPr="00D660EF" w:rsidRDefault="006701FB" w:rsidP="00607133">
            <w:pPr>
              <w:pStyle w:val="a4"/>
              <w:spacing w:line="280" w:lineRule="exact"/>
              <w:ind w:firstLine="0"/>
              <w:rPr>
                <w:sz w:val="30"/>
                <w:szCs w:val="30"/>
              </w:rPr>
            </w:pPr>
            <w:r w:rsidRPr="00D660EF">
              <w:rPr>
                <w:sz w:val="30"/>
                <w:szCs w:val="30"/>
              </w:rPr>
              <w:t>Могилевская область</w:t>
            </w:r>
          </w:p>
        </w:tc>
        <w:tc>
          <w:tcPr>
            <w:tcW w:w="1952" w:type="dxa"/>
            <w:shd w:val="clear" w:color="auto" w:fill="auto"/>
            <w:vAlign w:val="center"/>
          </w:tcPr>
          <w:p w:rsidR="006701FB" w:rsidRPr="00D660EF" w:rsidRDefault="00CE6BD2" w:rsidP="00607133">
            <w:pPr>
              <w:pStyle w:val="a6"/>
              <w:spacing w:line="280" w:lineRule="exact"/>
              <w:ind w:firstLine="79"/>
              <w:jc w:val="center"/>
              <w:rPr>
                <w:sz w:val="30"/>
                <w:szCs w:val="30"/>
              </w:rPr>
            </w:pPr>
            <w:r>
              <w:rPr>
                <w:sz w:val="30"/>
                <w:szCs w:val="30"/>
              </w:rPr>
              <w:t>25</w:t>
            </w:r>
          </w:p>
        </w:tc>
        <w:tc>
          <w:tcPr>
            <w:tcW w:w="0" w:type="auto"/>
            <w:tcBorders>
              <w:right w:val="single" w:sz="48" w:space="0" w:color="auto"/>
            </w:tcBorders>
            <w:shd w:val="clear" w:color="auto" w:fill="auto"/>
            <w:vAlign w:val="center"/>
          </w:tcPr>
          <w:p w:rsidR="006701FB" w:rsidRPr="008B7A48" w:rsidRDefault="00CE6BD2" w:rsidP="00CE6BD2">
            <w:pPr>
              <w:pStyle w:val="a6"/>
              <w:spacing w:line="280" w:lineRule="exact"/>
              <w:ind w:firstLine="79"/>
              <w:jc w:val="center"/>
              <w:rPr>
                <w:b/>
                <w:sz w:val="30"/>
                <w:szCs w:val="30"/>
                <w:highlight w:val="darkGray"/>
              </w:rPr>
            </w:pPr>
            <w:r>
              <w:rPr>
                <w:b/>
                <w:sz w:val="30"/>
                <w:szCs w:val="30"/>
                <w:highlight w:val="darkGray"/>
              </w:rPr>
              <w:t>65</w:t>
            </w:r>
          </w:p>
        </w:tc>
        <w:tc>
          <w:tcPr>
            <w:tcW w:w="0" w:type="auto"/>
            <w:tcBorders>
              <w:left w:val="single" w:sz="48" w:space="0" w:color="auto"/>
            </w:tcBorders>
            <w:shd w:val="clear" w:color="auto" w:fill="auto"/>
            <w:vAlign w:val="center"/>
          </w:tcPr>
          <w:p w:rsidR="006701FB" w:rsidRPr="00D660EF" w:rsidRDefault="00CE6BD2" w:rsidP="00607133">
            <w:pPr>
              <w:pStyle w:val="a6"/>
              <w:spacing w:line="280" w:lineRule="exact"/>
              <w:ind w:firstLine="79"/>
              <w:jc w:val="center"/>
              <w:rPr>
                <w:sz w:val="30"/>
                <w:szCs w:val="30"/>
              </w:rPr>
            </w:pPr>
            <w:r>
              <w:rPr>
                <w:sz w:val="30"/>
                <w:szCs w:val="30"/>
              </w:rPr>
              <w:t>5</w:t>
            </w:r>
          </w:p>
        </w:tc>
        <w:tc>
          <w:tcPr>
            <w:tcW w:w="1317" w:type="dxa"/>
            <w:tcBorders>
              <w:right w:val="single" w:sz="48" w:space="0" w:color="auto"/>
            </w:tcBorders>
            <w:shd w:val="clear" w:color="auto" w:fill="auto"/>
            <w:vAlign w:val="center"/>
          </w:tcPr>
          <w:p w:rsidR="006701FB" w:rsidRPr="008B7A48" w:rsidRDefault="00CE6BD2" w:rsidP="00CE6BD2">
            <w:pPr>
              <w:pStyle w:val="a6"/>
              <w:spacing w:line="280" w:lineRule="exact"/>
              <w:ind w:firstLine="79"/>
              <w:jc w:val="center"/>
              <w:rPr>
                <w:b/>
                <w:sz w:val="30"/>
                <w:szCs w:val="30"/>
                <w:highlight w:val="darkGray"/>
              </w:rPr>
            </w:pPr>
            <w:r>
              <w:rPr>
                <w:b/>
                <w:sz w:val="30"/>
                <w:szCs w:val="30"/>
                <w:highlight w:val="darkGray"/>
              </w:rPr>
              <w:t>13</w:t>
            </w:r>
          </w:p>
        </w:tc>
        <w:tc>
          <w:tcPr>
            <w:tcW w:w="0" w:type="auto"/>
            <w:tcBorders>
              <w:left w:val="single" w:sz="48" w:space="0" w:color="auto"/>
            </w:tcBorders>
            <w:shd w:val="clear" w:color="auto" w:fill="auto"/>
            <w:vAlign w:val="center"/>
          </w:tcPr>
          <w:p w:rsidR="006701FB" w:rsidRPr="00D660EF" w:rsidRDefault="008B7A48" w:rsidP="00607133">
            <w:pPr>
              <w:pStyle w:val="a6"/>
              <w:spacing w:line="280" w:lineRule="exact"/>
              <w:ind w:firstLine="79"/>
              <w:jc w:val="center"/>
              <w:rPr>
                <w:sz w:val="30"/>
                <w:szCs w:val="30"/>
              </w:rPr>
            </w:pPr>
            <w:r>
              <w:rPr>
                <w:sz w:val="30"/>
                <w:szCs w:val="30"/>
              </w:rPr>
              <w:t>0</w:t>
            </w:r>
          </w:p>
        </w:tc>
        <w:tc>
          <w:tcPr>
            <w:tcW w:w="1337" w:type="dxa"/>
            <w:shd w:val="clear" w:color="auto" w:fill="auto"/>
            <w:vAlign w:val="center"/>
          </w:tcPr>
          <w:p w:rsidR="006701FB" w:rsidRPr="008B7A48" w:rsidRDefault="008B7A48" w:rsidP="00607133">
            <w:pPr>
              <w:pStyle w:val="a6"/>
              <w:spacing w:line="280" w:lineRule="exact"/>
              <w:ind w:firstLine="79"/>
              <w:jc w:val="center"/>
              <w:rPr>
                <w:b/>
                <w:sz w:val="30"/>
                <w:szCs w:val="30"/>
                <w:highlight w:val="darkGray"/>
              </w:rPr>
            </w:pPr>
            <w:r w:rsidRPr="008B7A48">
              <w:rPr>
                <w:b/>
                <w:sz w:val="30"/>
                <w:szCs w:val="30"/>
                <w:highlight w:val="darkGray"/>
              </w:rPr>
              <w:t>0</w:t>
            </w:r>
          </w:p>
        </w:tc>
      </w:tr>
      <w:tr w:rsidR="006701FB" w:rsidRPr="00D660EF" w:rsidTr="00607133">
        <w:trPr>
          <w:trHeight w:val="264"/>
        </w:trPr>
        <w:tc>
          <w:tcPr>
            <w:tcW w:w="1891" w:type="dxa"/>
            <w:shd w:val="clear" w:color="auto" w:fill="auto"/>
          </w:tcPr>
          <w:p w:rsidR="006701FB" w:rsidRPr="00D660EF" w:rsidRDefault="006701FB" w:rsidP="00607133">
            <w:pPr>
              <w:pStyle w:val="a4"/>
              <w:spacing w:line="280" w:lineRule="exact"/>
              <w:ind w:firstLine="0"/>
              <w:rPr>
                <w:sz w:val="30"/>
                <w:szCs w:val="30"/>
              </w:rPr>
            </w:pPr>
            <w:r w:rsidRPr="00D660EF">
              <w:rPr>
                <w:sz w:val="30"/>
                <w:szCs w:val="30"/>
              </w:rPr>
              <w:t>г.Бобруйск</w:t>
            </w:r>
          </w:p>
        </w:tc>
        <w:tc>
          <w:tcPr>
            <w:tcW w:w="1952" w:type="dxa"/>
            <w:shd w:val="clear" w:color="auto" w:fill="auto"/>
            <w:vAlign w:val="center"/>
          </w:tcPr>
          <w:p w:rsidR="006701FB" w:rsidRPr="00D660EF" w:rsidRDefault="00CE6BD2" w:rsidP="00607133">
            <w:pPr>
              <w:pStyle w:val="a6"/>
              <w:spacing w:line="280" w:lineRule="exact"/>
              <w:ind w:firstLine="79"/>
              <w:jc w:val="center"/>
              <w:rPr>
                <w:sz w:val="30"/>
                <w:szCs w:val="30"/>
              </w:rPr>
            </w:pPr>
            <w:r>
              <w:rPr>
                <w:sz w:val="30"/>
                <w:szCs w:val="30"/>
              </w:rPr>
              <w:t>2</w:t>
            </w:r>
          </w:p>
        </w:tc>
        <w:tc>
          <w:tcPr>
            <w:tcW w:w="0" w:type="auto"/>
            <w:tcBorders>
              <w:right w:val="single" w:sz="48" w:space="0" w:color="auto"/>
            </w:tcBorders>
            <w:shd w:val="clear" w:color="auto" w:fill="auto"/>
            <w:vAlign w:val="center"/>
          </w:tcPr>
          <w:p w:rsidR="006701FB" w:rsidRPr="008B7A48" w:rsidRDefault="00CE6BD2" w:rsidP="00607133">
            <w:pPr>
              <w:pStyle w:val="a6"/>
              <w:spacing w:line="280" w:lineRule="exact"/>
              <w:ind w:firstLine="79"/>
              <w:jc w:val="center"/>
              <w:rPr>
                <w:b/>
                <w:sz w:val="30"/>
                <w:szCs w:val="30"/>
                <w:highlight w:val="darkGray"/>
              </w:rPr>
            </w:pPr>
            <w:r>
              <w:rPr>
                <w:b/>
                <w:sz w:val="30"/>
                <w:szCs w:val="30"/>
                <w:highlight w:val="darkGray"/>
              </w:rPr>
              <w:t>7</w:t>
            </w:r>
          </w:p>
        </w:tc>
        <w:tc>
          <w:tcPr>
            <w:tcW w:w="0" w:type="auto"/>
            <w:tcBorders>
              <w:left w:val="single" w:sz="48" w:space="0" w:color="auto"/>
            </w:tcBorders>
            <w:shd w:val="clear" w:color="auto" w:fill="auto"/>
            <w:vAlign w:val="center"/>
          </w:tcPr>
          <w:p w:rsidR="006701FB" w:rsidRPr="00D660EF" w:rsidRDefault="00CE6BD2" w:rsidP="00607133">
            <w:pPr>
              <w:pStyle w:val="a6"/>
              <w:spacing w:line="280" w:lineRule="exact"/>
              <w:ind w:firstLine="79"/>
              <w:jc w:val="center"/>
              <w:rPr>
                <w:sz w:val="30"/>
                <w:szCs w:val="30"/>
              </w:rPr>
            </w:pPr>
            <w:r>
              <w:rPr>
                <w:sz w:val="30"/>
                <w:szCs w:val="30"/>
              </w:rPr>
              <w:t>0</w:t>
            </w:r>
          </w:p>
        </w:tc>
        <w:tc>
          <w:tcPr>
            <w:tcW w:w="1317" w:type="dxa"/>
            <w:tcBorders>
              <w:right w:val="single" w:sz="48" w:space="0" w:color="auto"/>
            </w:tcBorders>
            <w:shd w:val="clear" w:color="auto" w:fill="auto"/>
            <w:vAlign w:val="center"/>
          </w:tcPr>
          <w:p w:rsidR="006701FB" w:rsidRPr="008B7A48" w:rsidRDefault="00CE6BD2" w:rsidP="00607133">
            <w:pPr>
              <w:pStyle w:val="a6"/>
              <w:spacing w:line="280" w:lineRule="exact"/>
              <w:ind w:firstLine="79"/>
              <w:jc w:val="center"/>
              <w:rPr>
                <w:b/>
                <w:sz w:val="30"/>
                <w:szCs w:val="30"/>
                <w:highlight w:val="darkGray"/>
              </w:rPr>
            </w:pPr>
            <w:r>
              <w:rPr>
                <w:b/>
                <w:sz w:val="30"/>
                <w:szCs w:val="30"/>
                <w:highlight w:val="darkGray"/>
              </w:rPr>
              <w:t>1</w:t>
            </w:r>
          </w:p>
        </w:tc>
        <w:tc>
          <w:tcPr>
            <w:tcW w:w="0" w:type="auto"/>
            <w:tcBorders>
              <w:left w:val="single" w:sz="48" w:space="0" w:color="auto"/>
            </w:tcBorders>
            <w:shd w:val="clear" w:color="auto" w:fill="auto"/>
            <w:vAlign w:val="center"/>
          </w:tcPr>
          <w:p w:rsidR="006701FB" w:rsidRPr="00D660EF" w:rsidRDefault="008B7A48" w:rsidP="00607133">
            <w:pPr>
              <w:pStyle w:val="a6"/>
              <w:spacing w:line="280" w:lineRule="exact"/>
              <w:ind w:firstLine="79"/>
              <w:jc w:val="center"/>
              <w:rPr>
                <w:sz w:val="30"/>
                <w:szCs w:val="30"/>
              </w:rPr>
            </w:pPr>
            <w:r>
              <w:rPr>
                <w:sz w:val="30"/>
                <w:szCs w:val="30"/>
              </w:rPr>
              <w:t>0</w:t>
            </w:r>
          </w:p>
        </w:tc>
        <w:tc>
          <w:tcPr>
            <w:tcW w:w="1337" w:type="dxa"/>
            <w:shd w:val="clear" w:color="auto" w:fill="auto"/>
            <w:vAlign w:val="center"/>
          </w:tcPr>
          <w:p w:rsidR="006701FB" w:rsidRPr="008B7A48" w:rsidRDefault="008B7A48" w:rsidP="00607133">
            <w:pPr>
              <w:pStyle w:val="a6"/>
              <w:spacing w:line="280" w:lineRule="exact"/>
              <w:ind w:firstLine="79"/>
              <w:jc w:val="center"/>
              <w:rPr>
                <w:b/>
                <w:sz w:val="30"/>
                <w:szCs w:val="30"/>
                <w:highlight w:val="darkGray"/>
              </w:rPr>
            </w:pPr>
            <w:r w:rsidRPr="008B7A48">
              <w:rPr>
                <w:b/>
                <w:sz w:val="30"/>
                <w:szCs w:val="30"/>
                <w:highlight w:val="darkGray"/>
              </w:rPr>
              <w:t>0</w:t>
            </w:r>
          </w:p>
        </w:tc>
      </w:tr>
      <w:tr w:rsidR="006701FB" w:rsidRPr="00D660EF" w:rsidTr="00607133">
        <w:trPr>
          <w:trHeight w:val="162"/>
        </w:trPr>
        <w:tc>
          <w:tcPr>
            <w:tcW w:w="1891" w:type="dxa"/>
            <w:shd w:val="clear" w:color="auto" w:fill="auto"/>
          </w:tcPr>
          <w:p w:rsidR="006701FB" w:rsidRPr="00D660EF" w:rsidRDefault="006701FB" w:rsidP="00607133">
            <w:pPr>
              <w:pStyle w:val="a4"/>
              <w:spacing w:line="280" w:lineRule="exact"/>
              <w:ind w:firstLine="0"/>
              <w:rPr>
                <w:sz w:val="30"/>
                <w:szCs w:val="30"/>
              </w:rPr>
            </w:pPr>
            <w:r w:rsidRPr="00D660EF">
              <w:rPr>
                <w:sz w:val="30"/>
                <w:szCs w:val="30"/>
              </w:rPr>
              <w:t>Бобруйский район</w:t>
            </w:r>
          </w:p>
        </w:tc>
        <w:tc>
          <w:tcPr>
            <w:tcW w:w="1952" w:type="dxa"/>
            <w:shd w:val="clear" w:color="auto" w:fill="auto"/>
            <w:vAlign w:val="center"/>
          </w:tcPr>
          <w:p w:rsidR="006701FB" w:rsidRPr="00D660EF" w:rsidRDefault="00CE6BD2" w:rsidP="00607133">
            <w:pPr>
              <w:pStyle w:val="a6"/>
              <w:spacing w:line="280" w:lineRule="exact"/>
              <w:ind w:firstLine="79"/>
              <w:jc w:val="center"/>
              <w:rPr>
                <w:sz w:val="30"/>
                <w:szCs w:val="30"/>
              </w:rPr>
            </w:pPr>
            <w:r>
              <w:rPr>
                <w:sz w:val="30"/>
                <w:szCs w:val="30"/>
              </w:rPr>
              <w:t>0</w:t>
            </w:r>
          </w:p>
        </w:tc>
        <w:tc>
          <w:tcPr>
            <w:tcW w:w="0" w:type="auto"/>
            <w:tcBorders>
              <w:right w:val="single" w:sz="48" w:space="0" w:color="auto"/>
            </w:tcBorders>
            <w:shd w:val="clear" w:color="auto" w:fill="auto"/>
            <w:vAlign w:val="center"/>
          </w:tcPr>
          <w:p w:rsidR="006701FB" w:rsidRPr="008B7A48" w:rsidRDefault="00CE6BD2" w:rsidP="00607133">
            <w:pPr>
              <w:pStyle w:val="a6"/>
              <w:spacing w:line="280" w:lineRule="exact"/>
              <w:ind w:firstLine="79"/>
              <w:jc w:val="center"/>
              <w:rPr>
                <w:b/>
                <w:sz w:val="30"/>
                <w:szCs w:val="30"/>
                <w:highlight w:val="darkGray"/>
              </w:rPr>
            </w:pPr>
            <w:r>
              <w:rPr>
                <w:b/>
                <w:sz w:val="30"/>
                <w:szCs w:val="30"/>
                <w:highlight w:val="darkGray"/>
              </w:rPr>
              <w:t>4</w:t>
            </w:r>
          </w:p>
        </w:tc>
        <w:tc>
          <w:tcPr>
            <w:tcW w:w="0" w:type="auto"/>
            <w:tcBorders>
              <w:left w:val="single" w:sz="48" w:space="0" w:color="auto"/>
            </w:tcBorders>
            <w:shd w:val="clear" w:color="auto" w:fill="auto"/>
            <w:vAlign w:val="center"/>
          </w:tcPr>
          <w:p w:rsidR="006701FB" w:rsidRPr="00D660EF" w:rsidRDefault="008B7A48" w:rsidP="00607133">
            <w:pPr>
              <w:pStyle w:val="a6"/>
              <w:spacing w:line="280" w:lineRule="exact"/>
              <w:ind w:firstLine="79"/>
              <w:jc w:val="center"/>
              <w:rPr>
                <w:sz w:val="30"/>
                <w:szCs w:val="30"/>
              </w:rPr>
            </w:pPr>
            <w:r>
              <w:rPr>
                <w:sz w:val="30"/>
                <w:szCs w:val="30"/>
              </w:rPr>
              <w:t>0</w:t>
            </w:r>
          </w:p>
        </w:tc>
        <w:tc>
          <w:tcPr>
            <w:tcW w:w="1317" w:type="dxa"/>
            <w:tcBorders>
              <w:right w:val="single" w:sz="48" w:space="0" w:color="auto"/>
            </w:tcBorders>
            <w:shd w:val="clear" w:color="auto" w:fill="auto"/>
            <w:vAlign w:val="center"/>
          </w:tcPr>
          <w:p w:rsidR="006701FB" w:rsidRPr="008B7A48" w:rsidRDefault="008B7A48" w:rsidP="00607133">
            <w:pPr>
              <w:pStyle w:val="a6"/>
              <w:spacing w:line="280" w:lineRule="exact"/>
              <w:ind w:firstLine="79"/>
              <w:jc w:val="center"/>
              <w:rPr>
                <w:b/>
                <w:sz w:val="30"/>
                <w:szCs w:val="30"/>
                <w:highlight w:val="darkGray"/>
              </w:rPr>
            </w:pPr>
            <w:r w:rsidRPr="008B7A48">
              <w:rPr>
                <w:b/>
                <w:sz w:val="30"/>
                <w:szCs w:val="30"/>
                <w:highlight w:val="darkGray"/>
              </w:rPr>
              <w:t>0</w:t>
            </w:r>
          </w:p>
        </w:tc>
        <w:tc>
          <w:tcPr>
            <w:tcW w:w="0" w:type="auto"/>
            <w:tcBorders>
              <w:left w:val="single" w:sz="48" w:space="0" w:color="auto"/>
            </w:tcBorders>
            <w:shd w:val="clear" w:color="auto" w:fill="auto"/>
            <w:vAlign w:val="center"/>
          </w:tcPr>
          <w:p w:rsidR="006701FB" w:rsidRPr="00D660EF" w:rsidRDefault="008B7A48" w:rsidP="00607133">
            <w:pPr>
              <w:pStyle w:val="a6"/>
              <w:spacing w:line="280" w:lineRule="exact"/>
              <w:ind w:firstLine="79"/>
              <w:jc w:val="center"/>
              <w:rPr>
                <w:sz w:val="30"/>
                <w:szCs w:val="30"/>
              </w:rPr>
            </w:pPr>
            <w:r>
              <w:rPr>
                <w:sz w:val="30"/>
                <w:szCs w:val="30"/>
              </w:rPr>
              <w:t>0</w:t>
            </w:r>
          </w:p>
        </w:tc>
        <w:tc>
          <w:tcPr>
            <w:tcW w:w="1337" w:type="dxa"/>
            <w:shd w:val="clear" w:color="auto" w:fill="auto"/>
            <w:vAlign w:val="center"/>
          </w:tcPr>
          <w:p w:rsidR="006701FB" w:rsidRPr="008B7A48" w:rsidRDefault="008B7A48" w:rsidP="00607133">
            <w:pPr>
              <w:pStyle w:val="a6"/>
              <w:spacing w:line="280" w:lineRule="exact"/>
              <w:ind w:firstLine="79"/>
              <w:jc w:val="center"/>
              <w:rPr>
                <w:b/>
                <w:sz w:val="30"/>
                <w:szCs w:val="30"/>
                <w:highlight w:val="darkGray"/>
              </w:rPr>
            </w:pPr>
            <w:r w:rsidRPr="008B7A48">
              <w:rPr>
                <w:b/>
                <w:sz w:val="30"/>
                <w:szCs w:val="30"/>
                <w:highlight w:val="darkGray"/>
              </w:rPr>
              <w:t>0</w:t>
            </w:r>
          </w:p>
        </w:tc>
      </w:tr>
    </w:tbl>
    <w:p w:rsidR="005963C8" w:rsidRPr="00887205" w:rsidRDefault="006701FB" w:rsidP="006701FB">
      <w:pPr>
        <w:spacing w:after="0" w:line="240" w:lineRule="auto"/>
        <w:ind w:firstLine="708"/>
        <w:jc w:val="both"/>
        <w:rPr>
          <w:rFonts w:ascii="Times New Roman" w:eastAsia="Times New Roman" w:hAnsi="Times New Roman" w:cs="Times New Roman"/>
          <w:sz w:val="30"/>
          <w:szCs w:val="30"/>
        </w:rPr>
      </w:pPr>
      <w:r>
        <w:rPr>
          <w:rFonts w:ascii="Times New Roman" w:hAnsi="Times New Roman" w:cs="Times New Roman"/>
          <w:sz w:val="30"/>
          <w:szCs w:val="30"/>
        </w:rPr>
        <w:t xml:space="preserve">Зима набирает обороты, и вступает в свои права. </w:t>
      </w:r>
      <w:r w:rsidR="001C1D84" w:rsidRPr="00887205">
        <w:rPr>
          <w:rFonts w:ascii="Times New Roman" w:hAnsi="Times New Roman" w:cs="Times New Roman"/>
          <w:sz w:val="30"/>
          <w:szCs w:val="30"/>
        </w:rPr>
        <w:t>Январские</w:t>
      </w:r>
      <w:r w:rsidR="005963C8" w:rsidRPr="00887205">
        <w:rPr>
          <w:rFonts w:ascii="Times New Roman" w:hAnsi="Times New Roman" w:cs="Times New Roman"/>
          <w:sz w:val="30"/>
          <w:szCs w:val="30"/>
        </w:rPr>
        <w:t xml:space="preserve"> морозы</w:t>
      </w:r>
      <w:r>
        <w:rPr>
          <w:rFonts w:ascii="Times New Roman" w:hAnsi="Times New Roman" w:cs="Times New Roman"/>
          <w:sz w:val="30"/>
          <w:szCs w:val="30"/>
        </w:rPr>
        <w:t xml:space="preserve"> начали вносить</w:t>
      </w:r>
      <w:r w:rsidR="005963C8" w:rsidRPr="00887205">
        <w:rPr>
          <w:rFonts w:ascii="Times New Roman" w:hAnsi="Times New Roman" w:cs="Times New Roman"/>
          <w:sz w:val="30"/>
          <w:szCs w:val="30"/>
        </w:rPr>
        <w:t xml:space="preserve"> свои корректиров</w:t>
      </w:r>
      <w:r w:rsidR="001C1D84" w:rsidRPr="00887205">
        <w:rPr>
          <w:rFonts w:ascii="Times New Roman" w:hAnsi="Times New Roman" w:cs="Times New Roman"/>
          <w:sz w:val="30"/>
          <w:szCs w:val="30"/>
        </w:rPr>
        <w:t xml:space="preserve">ки и в </w:t>
      </w:r>
      <w:r w:rsidR="007269D1" w:rsidRPr="00887205">
        <w:rPr>
          <w:rFonts w:ascii="Times New Roman" w:hAnsi="Times New Roman" w:cs="Times New Roman"/>
          <w:sz w:val="30"/>
          <w:szCs w:val="30"/>
        </w:rPr>
        <w:t>«огненную статистику»</w:t>
      </w:r>
      <w:r w:rsidR="001C1D84" w:rsidRPr="00887205">
        <w:rPr>
          <w:rFonts w:ascii="Times New Roman" w:hAnsi="Times New Roman" w:cs="Times New Roman"/>
          <w:sz w:val="30"/>
          <w:szCs w:val="30"/>
        </w:rPr>
        <w:t xml:space="preserve">: </w:t>
      </w:r>
      <w:r w:rsidR="009D2EAF">
        <w:rPr>
          <w:rFonts w:ascii="Times New Roman" w:hAnsi="Times New Roman" w:cs="Times New Roman"/>
          <w:sz w:val="30"/>
          <w:szCs w:val="30"/>
        </w:rPr>
        <w:t xml:space="preserve">часто </w:t>
      </w:r>
      <w:r w:rsidR="007269D1" w:rsidRPr="00887205">
        <w:rPr>
          <w:rFonts w:ascii="Times New Roman" w:hAnsi="Times New Roman" w:cs="Times New Roman"/>
          <w:sz w:val="30"/>
          <w:szCs w:val="30"/>
        </w:rPr>
        <w:t xml:space="preserve">происходят </w:t>
      </w:r>
      <w:r w:rsidR="005963C8" w:rsidRPr="00887205">
        <w:rPr>
          <w:rFonts w:ascii="Times New Roman" w:eastAsia="Times New Roman" w:hAnsi="Times New Roman" w:cs="Times New Roman"/>
          <w:sz w:val="30"/>
          <w:szCs w:val="30"/>
        </w:rPr>
        <w:t xml:space="preserve">пожары по причине нарушения правил пожарной безопасности при эксплуатации печного отопления. </w:t>
      </w:r>
      <w:r w:rsidRPr="006701FB">
        <w:rPr>
          <w:rFonts w:ascii="Times New Roman" w:eastAsia="Times New Roman" w:hAnsi="Times New Roman" w:cs="Times New Roman"/>
          <w:sz w:val="30"/>
          <w:szCs w:val="30"/>
        </w:rPr>
        <w:t>Домовладения с печным отоплением в зимний сезон – это одновременно комфорт и проблема, особенно для тех, кто вспоминает про печь только тогда, когда ее надо топить.   Печное отопление не терпит безразличия: оно требует ре</w:t>
      </w:r>
      <w:r>
        <w:rPr>
          <w:rFonts w:ascii="Times New Roman" w:eastAsia="Times New Roman" w:hAnsi="Times New Roman" w:cs="Times New Roman"/>
          <w:sz w:val="30"/>
          <w:szCs w:val="30"/>
        </w:rPr>
        <w:t xml:space="preserve">гулярного и тщательного ухода. </w:t>
      </w:r>
    </w:p>
    <w:p w:rsidR="005B401A" w:rsidRPr="00FA4A17" w:rsidRDefault="00D05BB4" w:rsidP="008A3167">
      <w:pPr>
        <w:spacing w:after="0" w:line="240" w:lineRule="auto"/>
        <w:jc w:val="both"/>
        <w:rPr>
          <w:rFonts w:ascii="Times New Roman" w:hAnsi="Times New Roman" w:cs="Times New Roman"/>
          <w:b/>
          <w:sz w:val="30"/>
          <w:szCs w:val="30"/>
        </w:rPr>
      </w:pPr>
      <w:r>
        <w:rPr>
          <w:rFonts w:ascii="Calibri" w:eastAsia="Times New Roman" w:hAnsi="Calibri" w:cs="Times New Roman"/>
          <w:sz w:val="30"/>
          <w:szCs w:val="30"/>
        </w:rPr>
        <w:tab/>
      </w:r>
      <w:r w:rsidR="00DF6BF0" w:rsidRPr="00FA4A17">
        <w:rPr>
          <w:rFonts w:ascii="Times New Roman" w:hAnsi="Times New Roman" w:cs="Times New Roman"/>
          <w:b/>
          <w:sz w:val="30"/>
          <w:szCs w:val="30"/>
        </w:rPr>
        <w:t>В</w:t>
      </w:r>
      <w:r w:rsidR="002759AF" w:rsidRPr="00FA4A17">
        <w:rPr>
          <w:rFonts w:ascii="Times New Roman" w:hAnsi="Times New Roman" w:cs="Times New Roman"/>
          <w:b/>
          <w:sz w:val="30"/>
          <w:szCs w:val="30"/>
        </w:rPr>
        <w:t xml:space="preserve"> очередной раз напом</w:t>
      </w:r>
      <w:r w:rsidR="002759AF" w:rsidRPr="00FA4A17">
        <w:rPr>
          <w:rFonts w:ascii="Times New Roman" w:eastAsia="Times New Roman" w:hAnsi="Times New Roman" w:cs="Times New Roman"/>
          <w:b/>
          <w:sz w:val="30"/>
          <w:szCs w:val="30"/>
        </w:rPr>
        <w:t>и</w:t>
      </w:r>
      <w:r w:rsidR="002759AF" w:rsidRPr="00FA4A17">
        <w:rPr>
          <w:rFonts w:ascii="Times New Roman" w:hAnsi="Times New Roman" w:cs="Times New Roman"/>
          <w:b/>
          <w:sz w:val="30"/>
          <w:szCs w:val="30"/>
        </w:rPr>
        <w:t xml:space="preserve">наем </w:t>
      </w:r>
      <w:r w:rsidR="002759AF" w:rsidRPr="00FA4A17">
        <w:rPr>
          <w:rFonts w:ascii="Times New Roman" w:eastAsia="Times New Roman" w:hAnsi="Times New Roman" w:cs="Times New Roman"/>
          <w:b/>
          <w:sz w:val="30"/>
          <w:szCs w:val="30"/>
        </w:rPr>
        <w:t xml:space="preserve"> о необходимости соблюдения правил</w:t>
      </w:r>
      <w:r w:rsidR="00677637" w:rsidRPr="00FA4A17">
        <w:rPr>
          <w:rFonts w:ascii="Times New Roman" w:hAnsi="Times New Roman" w:cs="Times New Roman"/>
          <w:b/>
          <w:sz w:val="30"/>
          <w:szCs w:val="30"/>
        </w:rPr>
        <w:t xml:space="preserve"> при </w:t>
      </w:r>
      <w:r w:rsidR="005B1879">
        <w:rPr>
          <w:rFonts w:ascii="Times New Roman" w:hAnsi="Times New Roman" w:cs="Times New Roman"/>
          <w:b/>
          <w:sz w:val="30"/>
          <w:szCs w:val="30"/>
        </w:rPr>
        <w:t>эксплуатации</w:t>
      </w:r>
      <w:r w:rsidR="00677637" w:rsidRPr="00FA4A17">
        <w:rPr>
          <w:rFonts w:ascii="Times New Roman" w:hAnsi="Times New Roman" w:cs="Times New Roman"/>
          <w:b/>
          <w:sz w:val="30"/>
          <w:szCs w:val="30"/>
        </w:rPr>
        <w:t xml:space="preserve"> печного отопления</w:t>
      </w:r>
      <w:r w:rsidR="002759AF" w:rsidRPr="00FA4A17">
        <w:rPr>
          <w:rFonts w:ascii="Times New Roman" w:eastAsia="Times New Roman" w:hAnsi="Times New Roman" w:cs="Times New Roman"/>
          <w:b/>
          <w:sz w:val="30"/>
          <w:szCs w:val="30"/>
        </w:rPr>
        <w:t>:</w:t>
      </w:r>
    </w:p>
    <w:p w:rsidR="00283C7A" w:rsidRDefault="00283C7A" w:rsidP="008A3167">
      <w:pPr>
        <w:spacing w:after="0" w:line="240" w:lineRule="auto"/>
        <w:jc w:val="both"/>
        <w:rPr>
          <w:rFonts w:ascii="Times New Roman" w:hAnsi="Times New Roman" w:cs="Times New Roman"/>
          <w:sz w:val="30"/>
          <w:szCs w:val="30"/>
        </w:rPr>
      </w:pPr>
      <w:r>
        <w:rPr>
          <w:rFonts w:ascii="Times New Roman" w:hAnsi="Times New Roman" w:cs="Times New Roman"/>
          <w:sz w:val="30"/>
          <w:szCs w:val="30"/>
        </w:rPr>
        <w:t>-</w:t>
      </w:r>
      <w:r w:rsidR="002759AF" w:rsidRPr="002759AF">
        <w:rPr>
          <w:rFonts w:ascii="Times New Roman" w:eastAsia="Times New Roman" w:hAnsi="Times New Roman" w:cs="Times New Roman"/>
          <w:sz w:val="30"/>
          <w:szCs w:val="30"/>
        </w:rPr>
        <w:t>При сильных морозах, печи лучше топить 2-3 раза в день</w:t>
      </w:r>
      <w:r>
        <w:rPr>
          <w:rFonts w:ascii="Times New Roman" w:hAnsi="Times New Roman" w:cs="Times New Roman"/>
          <w:sz w:val="30"/>
          <w:szCs w:val="30"/>
        </w:rPr>
        <w:t xml:space="preserve">, чем один раз длительное время. </w:t>
      </w:r>
      <w:r w:rsidRPr="00283C7A">
        <w:rPr>
          <w:rFonts w:ascii="Times New Roman" w:hAnsi="Times New Roman" w:cs="Times New Roman"/>
          <w:sz w:val="30"/>
          <w:szCs w:val="30"/>
        </w:rPr>
        <w:t>Непрерывная топка может привести к перекалу печи и появлению трещин. А они в свою очередь – к пожару.</w:t>
      </w:r>
      <w:r>
        <w:rPr>
          <w:rFonts w:ascii="Times New Roman" w:hAnsi="Times New Roman" w:cs="Times New Roman"/>
          <w:sz w:val="30"/>
          <w:szCs w:val="30"/>
        </w:rPr>
        <w:t>Т</w:t>
      </w:r>
      <w:r w:rsidR="002759AF" w:rsidRPr="002759AF">
        <w:rPr>
          <w:rFonts w:ascii="Times New Roman" w:eastAsia="Times New Roman" w:hAnsi="Times New Roman" w:cs="Times New Roman"/>
          <w:sz w:val="30"/>
          <w:szCs w:val="30"/>
        </w:rPr>
        <w:t xml:space="preserve">опка печей должна прекращаться не менее чем за 2 часа до отхода проживающих ко сну. </w:t>
      </w:r>
    </w:p>
    <w:p w:rsidR="004E2631" w:rsidRPr="0094262F" w:rsidRDefault="004E2631" w:rsidP="008A3167">
      <w:pPr>
        <w:spacing w:after="0" w:line="240" w:lineRule="auto"/>
        <w:jc w:val="both"/>
        <w:rPr>
          <w:rFonts w:ascii="Times New Roman" w:hAnsi="Times New Roman" w:cs="Times New Roman"/>
          <w:sz w:val="30"/>
          <w:szCs w:val="30"/>
        </w:rPr>
      </w:pPr>
      <w:r w:rsidRPr="0094262F">
        <w:rPr>
          <w:rFonts w:ascii="Times New Roman" w:hAnsi="Times New Roman" w:cs="Times New Roman"/>
          <w:sz w:val="30"/>
          <w:szCs w:val="30"/>
        </w:rPr>
        <w:t xml:space="preserve">- 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rsidR="004E2631" w:rsidRPr="0094262F" w:rsidRDefault="004E2631" w:rsidP="008A3167">
      <w:pPr>
        <w:spacing w:after="0" w:line="240" w:lineRule="auto"/>
        <w:jc w:val="both"/>
        <w:rPr>
          <w:rFonts w:ascii="Times New Roman" w:hAnsi="Times New Roman" w:cs="Times New Roman"/>
          <w:sz w:val="30"/>
          <w:szCs w:val="30"/>
        </w:rPr>
      </w:pPr>
      <w:r w:rsidRPr="0094262F">
        <w:rPr>
          <w:rFonts w:ascii="Times New Roman" w:hAnsi="Times New Roman" w:cs="Times New Roman"/>
          <w:b/>
          <w:sz w:val="30"/>
          <w:szCs w:val="30"/>
        </w:rPr>
        <w:t xml:space="preserve">- </w:t>
      </w:r>
      <w:r w:rsidRPr="0094262F">
        <w:rPr>
          <w:rFonts w:ascii="Times New Roman" w:hAnsi="Times New Roman" w:cs="Times New Roman"/>
          <w:sz w:val="30"/>
          <w:szCs w:val="30"/>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2759AF" w:rsidRPr="002759AF" w:rsidRDefault="004E2631" w:rsidP="008A3167">
      <w:pPr>
        <w:spacing w:after="0" w:line="240" w:lineRule="auto"/>
        <w:jc w:val="both"/>
        <w:rPr>
          <w:rFonts w:ascii="Times New Roman" w:eastAsia="Times New Roman" w:hAnsi="Times New Roman" w:cs="Times New Roman"/>
          <w:sz w:val="30"/>
          <w:szCs w:val="30"/>
        </w:rPr>
      </w:pPr>
      <w:r w:rsidRPr="0094262F">
        <w:rPr>
          <w:rFonts w:ascii="Times New Roman" w:hAnsi="Times New Roman" w:cs="Times New Roman"/>
          <w:sz w:val="30"/>
          <w:szCs w:val="30"/>
        </w:rPr>
        <w:t xml:space="preserve">- </w:t>
      </w:r>
      <w:r w:rsidR="002759AF" w:rsidRPr="002759AF">
        <w:rPr>
          <w:rFonts w:ascii="Times New Roman" w:eastAsia="Times New Roman" w:hAnsi="Times New Roman" w:cs="Times New Roman"/>
          <w:sz w:val="30"/>
          <w:szCs w:val="30"/>
        </w:rPr>
        <w:t xml:space="preserve">Нельзя также сушить и складировать непосредственно на печах и на расстоянии менее 1, </w:t>
      </w:r>
      <w:smartTag w:uri="urn:schemas-microsoft-com:office:smarttags" w:element="metricconverter">
        <w:smartTagPr>
          <w:attr w:name="ProductID" w:val="25 м"/>
        </w:smartTagPr>
        <w:r w:rsidR="002759AF" w:rsidRPr="002759AF">
          <w:rPr>
            <w:rFonts w:ascii="Times New Roman" w:eastAsia="Times New Roman" w:hAnsi="Times New Roman" w:cs="Times New Roman"/>
            <w:sz w:val="30"/>
            <w:szCs w:val="30"/>
          </w:rPr>
          <w:t>25 м</w:t>
        </w:r>
      </w:smartTag>
      <w:r w:rsidR="002759AF" w:rsidRPr="002759AF">
        <w:rPr>
          <w:rFonts w:ascii="Times New Roman" w:eastAsia="Times New Roman" w:hAnsi="Times New Roman" w:cs="Times New Roman"/>
          <w:sz w:val="30"/>
          <w:szCs w:val="30"/>
        </w:rPr>
        <w:t>. от топочных отверстий топл</w:t>
      </w:r>
      <w:r w:rsidR="00F4479E">
        <w:rPr>
          <w:rFonts w:ascii="Times New Roman" w:eastAsia="Times New Roman" w:hAnsi="Times New Roman" w:cs="Times New Roman"/>
          <w:sz w:val="30"/>
          <w:szCs w:val="30"/>
        </w:rPr>
        <w:t xml:space="preserve">иво, одежду и другие </w:t>
      </w:r>
      <w:r w:rsidR="002759AF" w:rsidRPr="002759AF">
        <w:rPr>
          <w:rFonts w:ascii="Times New Roman" w:eastAsia="Times New Roman" w:hAnsi="Times New Roman" w:cs="Times New Roman"/>
          <w:sz w:val="30"/>
          <w:szCs w:val="30"/>
        </w:rPr>
        <w:t xml:space="preserve">горючие вещества и материалы. </w:t>
      </w:r>
    </w:p>
    <w:p w:rsidR="002759AF" w:rsidRPr="002759AF" w:rsidRDefault="005B401A" w:rsidP="008A3167">
      <w:pPr>
        <w:spacing w:after="0" w:line="240" w:lineRule="auto"/>
        <w:jc w:val="both"/>
        <w:rPr>
          <w:rFonts w:ascii="Times New Roman" w:eastAsia="Times New Roman" w:hAnsi="Times New Roman" w:cs="Times New Roman"/>
          <w:sz w:val="30"/>
          <w:szCs w:val="30"/>
        </w:rPr>
      </w:pPr>
      <w:r>
        <w:rPr>
          <w:rFonts w:ascii="Times New Roman" w:hAnsi="Times New Roman" w:cs="Times New Roman"/>
          <w:sz w:val="30"/>
          <w:szCs w:val="30"/>
        </w:rPr>
        <w:t xml:space="preserve">- </w:t>
      </w:r>
      <w:r w:rsidR="002759AF" w:rsidRPr="002759AF">
        <w:rPr>
          <w:rFonts w:ascii="Times New Roman" w:eastAsia="Times New Roman" w:hAnsi="Times New Roman" w:cs="Times New Roman"/>
          <w:sz w:val="30"/>
          <w:szCs w:val="30"/>
        </w:rPr>
        <w:t xml:space="preserve">Не оставляйте без присмотра топящиеся печи, и не позволяйте детям самостоятельно их растапливать.    </w:t>
      </w:r>
    </w:p>
    <w:p w:rsidR="006115D5" w:rsidRDefault="00D05BB4" w:rsidP="006115D5">
      <w:pPr>
        <w:spacing w:after="0" w:line="240" w:lineRule="auto"/>
        <w:ind w:firstLine="708"/>
        <w:jc w:val="both"/>
        <w:rPr>
          <w:rFonts w:ascii="Times New Roman" w:eastAsia="Times New Roman" w:hAnsi="Times New Roman" w:cs="Times New Roman"/>
          <w:sz w:val="30"/>
          <w:szCs w:val="30"/>
        </w:rPr>
      </w:pPr>
      <w:r w:rsidRPr="00887205">
        <w:rPr>
          <w:rFonts w:ascii="Times New Roman" w:eastAsia="Times New Roman" w:hAnsi="Times New Roman" w:cs="Times New Roman"/>
          <w:sz w:val="30"/>
          <w:szCs w:val="30"/>
        </w:rPr>
        <w:lastRenderedPageBreak/>
        <w:t>По статистике виновниками и жертвами "печных" пожаров с</w:t>
      </w:r>
      <w:r w:rsidR="00A3019B">
        <w:rPr>
          <w:rFonts w:ascii="Times New Roman" w:eastAsia="Times New Roman" w:hAnsi="Times New Roman" w:cs="Times New Roman"/>
          <w:sz w:val="30"/>
          <w:szCs w:val="30"/>
        </w:rPr>
        <w:t>тановятся в основном пенсионеры</w:t>
      </w:r>
      <w:r w:rsidRPr="00887205">
        <w:rPr>
          <w:rFonts w:ascii="Times New Roman" w:eastAsia="Times New Roman" w:hAnsi="Times New Roman" w:cs="Times New Roman"/>
          <w:sz w:val="30"/>
          <w:szCs w:val="30"/>
        </w:rPr>
        <w:t xml:space="preserve">. </w:t>
      </w:r>
    </w:p>
    <w:p w:rsidR="00434AD1" w:rsidRPr="00434AD1" w:rsidRDefault="00DD4871" w:rsidP="00434AD1">
      <w:pPr>
        <w:spacing w:after="0" w:line="240" w:lineRule="auto"/>
        <w:ind w:firstLine="708"/>
        <w:jc w:val="both"/>
        <w:rPr>
          <w:rFonts w:ascii="Times New Roman" w:eastAsia="Times New Roman" w:hAnsi="Times New Roman" w:cs="Times New Roman"/>
          <w:sz w:val="30"/>
          <w:szCs w:val="30"/>
        </w:rPr>
      </w:pPr>
      <w:r w:rsidRPr="00DD4871">
        <w:rPr>
          <w:rFonts w:ascii="Times New Roman" w:eastAsia="Times New Roman" w:hAnsi="Times New Roman" w:cs="Times New Roman"/>
          <w:b/>
          <w:sz w:val="30"/>
          <w:szCs w:val="30"/>
        </w:rPr>
        <w:t xml:space="preserve">Пример: </w:t>
      </w:r>
      <w:r w:rsidR="00434AD1" w:rsidRPr="00434AD1">
        <w:rPr>
          <w:rFonts w:ascii="Times New Roman" w:eastAsia="Times New Roman" w:hAnsi="Times New Roman" w:cs="Times New Roman"/>
          <w:sz w:val="30"/>
          <w:szCs w:val="30"/>
        </w:rPr>
        <w:t>Так в воскресенье, 17 января, с разницей в несколько часов в городе Бобруйске и Бобруйском районе по этой причине произошло 3 пожара.</w:t>
      </w:r>
    </w:p>
    <w:p w:rsidR="00434AD1" w:rsidRPr="00434AD1" w:rsidRDefault="00434AD1" w:rsidP="00434AD1">
      <w:pPr>
        <w:spacing w:after="0" w:line="240" w:lineRule="auto"/>
        <w:ind w:firstLine="708"/>
        <w:jc w:val="both"/>
        <w:rPr>
          <w:rFonts w:ascii="Times New Roman" w:eastAsia="Times New Roman" w:hAnsi="Times New Roman" w:cs="Times New Roman"/>
          <w:sz w:val="30"/>
          <w:szCs w:val="30"/>
        </w:rPr>
      </w:pPr>
    </w:p>
    <w:p w:rsidR="00434AD1" w:rsidRPr="00D7157E" w:rsidRDefault="00434AD1" w:rsidP="00434AD1">
      <w:pPr>
        <w:spacing w:after="0" w:line="240" w:lineRule="auto"/>
        <w:ind w:firstLine="708"/>
        <w:jc w:val="both"/>
        <w:rPr>
          <w:rFonts w:ascii="Times New Roman" w:eastAsia="Times New Roman" w:hAnsi="Times New Roman" w:cs="Times New Roman"/>
          <w:i/>
          <w:sz w:val="30"/>
          <w:szCs w:val="30"/>
        </w:rPr>
      </w:pPr>
      <w:r w:rsidRPr="00D7157E">
        <w:rPr>
          <w:rFonts w:ascii="Times New Roman" w:eastAsia="Times New Roman" w:hAnsi="Times New Roman" w:cs="Times New Roman"/>
          <w:i/>
          <w:sz w:val="30"/>
          <w:szCs w:val="30"/>
        </w:rPr>
        <w:t>На Сакко горела баня.</w:t>
      </w:r>
    </w:p>
    <w:p w:rsidR="00434AD1" w:rsidRPr="00434AD1" w:rsidRDefault="00434AD1" w:rsidP="00434AD1">
      <w:pPr>
        <w:spacing w:after="0" w:line="240" w:lineRule="auto"/>
        <w:ind w:firstLine="708"/>
        <w:jc w:val="both"/>
        <w:rPr>
          <w:rFonts w:ascii="Times New Roman" w:eastAsia="Times New Roman" w:hAnsi="Times New Roman" w:cs="Times New Roman"/>
          <w:sz w:val="30"/>
          <w:szCs w:val="30"/>
        </w:rPr>
      </w:pPr>
      <w:r w:rsidRPr="00434AD1">
        <w:rPr>
          <w:rFonts w:ascii="Times New Roman" w:eastAsia="Times New Roman" w:hAnsi="Times New Roman" w:cs="Times New Roman"/>
          <w:sz w:val="30"/>
          <w:szCs w:val="30"/>
        </w:rPr>
        <w:t>17 января 2021 года в 7.18 в службу МЧС поступило сообщение о пожаре частной бани в городе Бобруйске по улице Сакко. О произошедшем сообщил хозяин. По прибытии к месту вызова подразделений МЧС происходил выход дыма из бани. Баня одноэтажная, газосиликатная, электрифицирована. Хозяева находились во дворе. В результате пожара уничтожено 2 квадратных метра кровли и повреждено 10 квадратных метров стены. Пострадавших нет. Предполагаемая причина пожара – нарушение правил устройства и эксплуатации печи.</w:t>
      </w:r>
    </w:p>
    <w:p w:rsidR="00434AD1" w:rsidRPr="00434AD1" w:rsidRDefault="00434AD1" w:rsidP="00434AD1">
      <w:pPr>
        <w:spacing w:after="0" w:line="240" w:lineRule="auto"/>
        <w:ind w:firstLine="708"/>
        <w:jc w:val="both"/>
        <w:rPr>
          <w:rFonts w:ascii="Times New Roman" w:eastAsia="Times New Roman" w:hAnsi="Times New Roman" w:cs="Times New Roman"/>
          <w:sz w:val="30"/>
          <w:szCs w:val="30"/>
        </w:rPr>
      </w:pPr>
    </w:p>
    <w:p w:rsidR="00434AD1" w:rsidRPr="00D7157E" w:rsidRDefault="00434AD1" w:rsidP="00434AD1">
      <w:pPr>
        <w:spacing w:after="0" w:line="240" w:lineRule="auto"/>
        <w:ind w:firstLine="708"/>
        <w:jc w:val="both"/>
        <w:rPr>
          <w:rFonts w:ascii="Times New Roman" w:eastAsia="Times New Roman" w:hAnsi="Times New Roman" w:cs="Times New Roman"/>
          <w:i/>
          <w:sz w:val="30"/>
          <w:szCs w:val="30"/>
        </w:rPr>
      </w:pPr>
      <w:r w:rsidRPr="00D7157E">
        <w:rPr>
          <w:rFonts w:ascii="Times New Roman" w:eastAsia="Times New Roman" w:hAnsi="Times New Roman" w:cs="Times New Roman"/>
          <w:i/>
          <w:sz w:val="30"/>
          <w:szCs w:val="30"/>
        </w:rPr>
        <w:t>Пожар в Калиновке.</w:t>
      </w:r>
    </w:p>
    <w:p w:rsidR="00434AD1" w:rsidRPr="00434AD1" w:rsidRDefault="00434AD1" w:rsidP="00434AD1">
      <w:pPr>
        <w:spacing w:after="0" w:line="240" w:lineRule="auto"/>
        <w:ind w:firstLine="708"/>
        <w:jc w:val="both"/>
        <w:rPr>
          <w:rFonts w:ascii="Times New Roman" w:eastAsia="Times New Roman" w:hAnsi="Times New Roman" w:cs="Times New Roman"/>
          <w:sz w:val="30"/>
          <w:szCs w:val="30"/>
        </w:rPr>
      </w:pPr>
      <w:r w:rsidRPr="00434AD1">
        <w:rPr>
          <w:rFonts w:ascii="Times New Roman" w:eastAsia="Times New Roman" w:hAnsi="Times New Roman" w:cs="Times New Roman"/>
          <w:sz w:val="30"/>
          <w:szCs w:val="30"/>
        </w:rPr>
        <w:t xml:space="preserve">17 января 2021 года в 13.41 бобруйским спасателям поступило сообщение о пожаре хозяйственной пристройки в деревне Калиновка </w:t>
      </w:r>
      <w:proofErr w:type="spellStart"/>
      <w:r w:rsidRPr="00434AD1">
        <w:rPr>
          <w:rFonts w:ascii="Times New Roman" w:eastAsia="Times New Roman" w:hAnsi="Times New Roman" w:cs="Times New Roman"/>
          <w:sz w:val="30"/>
          <w:szCs w:val="30"/>
        </w:rPr>
        <w:t>Горбацевичского</w:t>
      </w:r>
      <w:proofErr w:type="spellEnd"/>
      <w:r w:rsidRPr="00434AD1">
        <w:rPr>
          <w:rFonts w:ascii="Times New Roman" w:eastAsia="Times New Roman" w:hAnsi="Times New Roman" w:cs="Times New Roman"/>
          <w:sz w:val="30"/>
          <w:szCs w:val="30"/>
        </w:rPr>
        <w:t xml:space="preserve"> сельского Совета Бобруйского района. О случившемся сообщил хозяин. По прибытии к месту вызова подразделений МЧС происходило открытое горение кровли сооружения для хранения продуктов. Хозяин находился на месте. В результате пожара уничтожена кровля по всей площади, повреждено перекрытие по всей площади, имущество и продукты питания. Пострадавших нет. Предполагаемая причина пожара - нарушение правил устройства и эксплуатации печи. Как было установлено, на уровне крыши отсутствовала разделка и стропила вплотную примыкала к дымоходу, что вероятнее всего и привело к пожару.</w:t>
      </w:r>
    </w:p>
    <w:p w:rsidR="00434AD1" w:rsidRPr="00434AD1" w:rsidRDefault="00434AD1" w:rsidP="00434AD1">
      <w:pPr>
        <w:spacing w:after="0" w:line="240" w:lineRule="auto"/>
        <w:ind w:firstLine="708"/>
        <w:jc w:val="both"/>
        <w:rPr>
          <w:rFonts w:ascii="Times New Roman" w:eastAsia="Times New Roman" w:hAnsi="Times New Roman" w:cs="Times New Roman"/>
          <w:sz w:val="30"/>
          <w:szCs w:val="30"/>
        </w:rPr>
      </w:pPr>
    </w:p>
    <w:p w:rsidR="00434AD1" w:rsidRPr="00434AD1" w:rsidRDefault="00434AD1" w:rsidP="00434AD1">
      <w:pPr>
        <w:spacing w:after="0" w:line="240" w:lineRule="auto"/>
        <w:ind w:firstLine="708"/>
        <w:jc w:val="both"/>
        <w:rPr>
          <w:rFonts w:ascii="Times New Roman" w:eastAsia="Times New Roman" w:hAnsi="Times New Roman" w:cs="Times New Roman"/>
          <w:sz w:val="30"/>
          <w:szCs w:val="30"/>
        </w:rPr>
      </w:pPr>
      <w:r w:rsidRPr="00434AD1">
        <w:rPr>
          <w:rFonts w:ascii="Times New Roman" w:eastAsia="Times New Roman" w:hAnsi="Times New Roman" w:cs="Times New Roman"/>
          <w:sz w:val="30"/>
          <w:szCs w:val="30"/>
        </w:rPr>
        <w:t>Вероятно, перекал печи стал причиной пожара.</w:t>
      </w:r>
    </w:p>
    <w:p w:rsidR="00434AD1" w:rsidRPr="00434AD1" w:rsidRDefault="00434AD1" w:rsidP="00434AD1">
      <w:pPr>
        <w:spacing w:after="0" w:line="240" w:lineRule="auto"/>
        <w:ind w:firstLine="708"/>
        <w:jc w:val="both"/>
        <w:rPr>
          <w:rFonts w:ascii="Times New Roman" w:eastAsia="Times New Roman" w:hAnsi="Times New Roman" w:cs="Times New Roman"/>
          <w:sz w:val="30"/>
          <w:szCs w:val="30"/>
        </w:rPr>
      </w:pPr>
      <w:r w:rsidRPr="00434AD1">
        <w:rPr>
          <w:rFonts w:ascii="Times New Roman" w:eastAsia="Times New Roman" w:hAnsi="Times New Roman" w:cs="Times New Roman"/>
          <w:sz w:val="30"/>
          <w:szCs w:val="30"/>
        </w:rPr>
        <w:t xml:space="preserve">17 января 2021 года в 16.40 в центр оперативного управления Бобруйского ГРОЧС поступило сообщение о пожаре жилого дома в деревне </w:t>
      </w:r>
      <w:proofErr w:type="spellStart"/>
      <w:r w:rsidRPr="00434AD1">
        <w:rPr>
          <w:rFonts w:ascii="Times New Roman" w:eastAsia="Times New Roman" w:hAnsi="Times New Roman" w:cs="Times New Roman"/>
          <w:sz w:val="30"/>
          <w:szCs w:val="30"/>
        </w:rPr>
        <w:t>Коврин</w:t>
      </w:r>
      <w:proofErr w:type="spellEnd"/>
      <w:r w:rsidRPr="00434AD1">
        <w:rPr>
          <w:rFonts w:ascii="Times New Roman" w:eastAsia="Times New Roman" w:hAnsi="Times New Roman" w:cs="Times New Roman"/>
          <w:sz w:val="30"/>
          <w:szCs w:val="30"/>
        </w:rPr>
        <w:t xml:space="preserve"> Воротынского сельского Совета Бобруйского района. Звук автономного пожарного </w:t>
      </w:r>
      <w:proofErr w:type="spellStart"/>
      <w:r w:rsidRPr="00434AD1">
        <w:rPr>
          <w:rFonts w:ascii="Times New Roman" w:eastAsia="Times New Roman" w:hAnsi="Times New Roman" w:cs="Times New Roman"/>
          <w:sz w:val="30"/>
          <w:szCs w:val="30"/>
        </w:rPr>
        <w:t>извещателя</w:t>
      </w:r>
      <w:proofErr w:type="spellEnd"/>
      <w:r w:rsidRPr="00434AD1">
        <w:rPr>
          <w:rFonts w:ascii="Times New Roman" w:eastAsia="Times New Roman" w:hAnsi="Times New Roman" w:cs="Times New Roman"/>
          <w:sz w:val="30"/>
          <w:szCs w:val="30"/>
        </w:rPr>
        <w:t xml:space="preserve"> (АПИ) прервал спокойный отдых хозяев дома. Увидев дым, женщина побежала к соседям вызывать спасателей. Мужчина принялся тушить огонь самостоятельно. Сообразив, что силы не равны, хозяева </w:t>
      </w:r>
      <w:r w:rsidR="00D7157E" w:rsidRPr="00434AD1">
        <w:rPr>
          <w:rFonts w:ascii="Times New Roman" w:eastAsia="Times New Roman" w:hAnsi="Times New Roman" w:cs="Times New Roman"/>
          <w:sz w:val="30"/>
          <w:szCs w:val="30"/>
        </w:rPr>
        <w:t>ожидали прибытия</w:t>
      </w:r>
      <w:r w:rsidRPr="00434AD1">
        <w:rPr>
          <w:rFonts w:ascii="Times New Roman" w:eastAsia="Times New Roman" w:hAnsi="Times New Roman" w:cs="Times New Roman"/>
          <w:sz w:val="30"/>
          <w:szCs w:val="30"/>
        </w:rPr>
        <w:t xml:space="preserve"> спасателей на улице. По прибытии к месту вызова подразделений МЧС происходил выход дыма из-под кровли дома, создалось плотное задымление. В результате пожара повреждены стены и перекрытия в доме, имущество частично уничтожено, частично повреждено. Спасен дом. Пострадавших </w:t>
      </w:r>
      <w:r w:rsidRPr="00434AD1">
        <w:rPr>
          <w:rFonts w:ascii="Times New Roman" w:eastAsia="Times New Roman" w:hAnsi="Times New Roman" w:cs="Times New Roman"/>
          <w:sz w:val="30"/>
          <w:szCs w:val="30"/>
        </w:rPr>
        <w:lastRenderedPageBreak/>
        <w:t>нет. Предполагаемая причина пожара - нарушение правил эксплуатации печи. Со слов хозяев, они непрерывно топили печь более 4 часов подряд. Вероятнее всего перекал печи и привел к пожару.</w:t>
      </w:r>
    </w:p>
    <w:p w:rsidR="00434AD1" w:rsidRPr="00434AD1" w:rsidRDefault="00434AD1" w:rsidP="00434AD1">
      <w:pPr>
        <w:spacing w:after="0" w:line="240" w:lineRule="auto"/>
        <w:ind w:firstLine="708"/>
        <w:jc w:val="both"/>
        <w:rPr>
          <w:rFonts w:ascii="Times New Roman" w:eastAsia="Times New Roman" w:hAnsi="Times New Roman" w:cs="Times New Roman"/>
          <w:sz w:val="30"/>
          <w:szCs w:val="30"/>
        </w:rPr>
      </w:pPr>
    </w:p>
    <w:p w:rsidR="00C64E1A" w:rsidRDefault="00C64E1A" w:rsidP="008A3167">
      <w:pPr>
        <w:pStyle w:val="a3"/>
        <w:shd w:val="clear" w:color="auto" w:fill="FFFFFF"/>
        <w:spacing w:before="0" w:beforeAutospacing="0" w:after="0" w:afterAutospacing="0"/>
        <w:ind w:firstLine="709"/>
        <w:jc w:val="both"/>
        <w:rPr>
          <w:sz w:val="30"/>
          <w:szCs w:val="30"/>
        </w:rPr>
      </w:pPr>
      <w:r w:rsidRPr="00F4479E">
        <w:rPr>
          <w:b/>
          <w:sz w:val="30"/>
          <w:szCs w:val="30"/>
        </w:rPr>
        <w:t>Пользуясь газовыми колонками,</w:t>
      </w:r>
      <w:r w:rsidR="00D7157E">
        <w:rPr>
          <w:b/>
          <w:sz w:val="30"/>
          <w:szCs w:val="30"/>
        </w:rPr>
        <w:t xml:space="preserve"> </w:t>
      </w:r>
      <w:r w:rsidRPr="00F4479E">
        <w:rPr>
          <w:b/>
          <w:sz w:val="30"/>
          <w:szCs w:val="30"/>
        </w:rPr>
        <w:t xml:space="preserve">печами </w:t>
      </w:r>
      <w:r w:rsidRPr="00C64E1A">
        <w:rPr>
          <w:sz w:val="30"/>
          <w:szCs w:val="30"/>
        </w:rPr>
        <w:t>необходимо помнить, что угарный газ не имеет цвета и запаха. Первый признак отравления  - человек начинает чувствовать головную боль и удушье. При высокой концентрации наступает потеря сознания и паралич. Чтобы  не получить отравление угарным газом, помните, что нельзя преждевременно закрывать заслонку печей, т.е. пока угли полностью не прогорят.  Нельзя использовать газовые плиты с горящими конфорками для отопления помещений. Открытое пламя выжигает кислород  и из-за недостатка кислорода газ сгорает не полностью, в результате  - образуется угарный газ.</w:t>
      </w:r>
    </w:p>
    <w:p w:rsidR="00386B22" w:rsidRDefault="00386B22" w:rsidP="008A3167">
      <w:pPr>
        <w:pStyle w:val="a3"/>
        <w:shd w:val="clear" w:color="auto" w:fill="FFFFFF"/>
        <w:spacing w:before="0" w:beforeAutospacing="0" w:after="0" w:afterAutospacing="0"/>
        <w:ind w:firstLine="600"/>
        <w:jc w:val="both"/>
        <w:rPr>
          <w:sz w:val="30"/>
          <w:szCs w:val="30"/>
        </w:rPr>
      </w:pPr>
      <w:r w:rsidRPr="00386B22">
        <w:rPr>
          <w:b/>
          <w:sz w:val="30"/>
          <w:szCs w:val="30"/>
        </w:rPr>
        <w:t>Котлы:</w:t>
      </w:r>
      <w:r w:rsidRPr="00386B22">
        <w:rPr>
          <w:sz w:val="30"/>
          <w:szCs w:val="30"/>
        </w:rPr>
        <w:t xml:space="preserve"> при резком понижении температуры окружающего воздуха возникает риск замерзания трубопроводов, вода прекращает циркулировать, что резко повышает давление в котле, а это может привести к взрыву.  </w:t>
      </w:r>
      <w:r w:rsidR="004841D8" w:rsidRPr="005E78A4">
        <w:rPr>
          <w:sz w:val="30"/>
          <w:szCs w:val="30"/>
        </w:rPr>
        <w:t>Замерзшие системы отопления можно отогревать при помощи горячего песка, воды, специальным прибором. Но не используйте открытый огонь – это также  может привести к пожару. </w:t>
      </w:r>
      <w:r w:rsidRPr="00386B22">
        <w:rPr>
          <w:sz w:val="30"/>
          <w:szCs w:val="30"/>
        </w:rPr>
        <w:t xml:space="preserve"> Во время топки котла всегда контролируйте </w:t>
      </w:r>
      <w:proofErr w:type="gramStart"/>
      <w:r w:rsidRPr="00386B22">
        <w:rPr>
          <w:sz w:val="30"/>
          <w:szCs w:val="30"/>
        </w:rPr>
        <w:t>давление  -</w:t>
      </w:r>
      <w:proofErr w:type="gramEnd"/>
      <w:r w:rsidRPr="00386B22">
        <w:rPr>
          <w:sz w:val="30"/>
          <w:szCs w:val="30"/>
        </w:rPr>
        <w:t xml:space="preserve"> если оно растет и приближается к максимально допустимому, необходимо срочно прекратить топить  и удалить из котла все топливо. </w:t>
      </w:r>
    </w:p>
    <w:p w:rsidR="00434AD1" w:rsidRDefault="006701FB" w:rsidP="006701FB">
      <w:pPr>
        <w:pStyle w:val="a3"/>
        <w:shd w:val="clear" w:color="auto" w:fill="FFFFFF"/>
        <w:spacing w:before="0" w:beforeAutospacing="0" w:after="0" w:afterAutospacing="0"/>
        <w:ind w:firstLine="600"/>
        <w:jc w:val="both"/>
        <w:rPr>
          <w:sz w:val="30"/>
          <w:szCs w:val="30"/>
        </w:rPr>
      </w:pPr>
      <w:r w:rsidRPr="006701FB">
        <w:rPr>
          <w:sz w:val="30"/>
          <w:szCs w:val="30"/>
        </w:rPr>
        <w:t xml:space="preserve">В связи с резким </w:t>
      </w:r>
      <w:proofErr w:type="gramStart"/>
      <w:r w:rsidRPr="006701FB">
        <w:rPr>
          <w:sz w:val="30"/>
          <w:szCs w:val="30"/>
        </w:rPr>
        <w:t>похолодан</w:t>
      </w:r>
      <w:r>
        <w:rPr>
          <w:sz w:val="30"/>
          <w:szCs w:val="30"/>
        </w:rPr>
        <w:t>ием</w:t>
      </w:r>
      <w:r w:rsidRPr="006701FB">
        <w:rPr>
          <w:sz w:val="30"/>
          <w:szCs w:val="30"/>
        </w:rPr>
        <w:t>,для</w:t>
      </w:r>
      <w:proofErr w:type="gramEnd"/>
      <w:r w:rsidRPr="006701FB">
        <w:rPr>
          <w:sz w:val="30"/>
          <w:szCs w:val="30"/>
        </w:rPr>
        <w:t xml:space="preserve"> человека опасен холод,а обморожение следствие из него.</w:t>
      </w:r>
      <w:r w:rsidR="005B1879">
        <w:rPr>
          <w:sz w:val="30"/>
          <w:szCs w:val="30"/>
        </w:rPr>
        <w:t xml:space="preserve"> </w:t>
      </w:r>
    </w:p>
    <w:p w:rsidR="00DE232D" w:rsidRPr="00E85844" w:rsidRDefault="00DE232D" w:rsidP="006701FB">
      <w:pPr>
        <w:pStyle w:val="a3"/>
        <w:shd w:val="clear" w:color="auto" w:fill="FFFFFF"/>
        <w:spacing w:before="0" w:beforeAutospacing="0" w:after="0" w:afterAutospacing="0"/>
        <w:ind w:firstLine="600"/>
        <w:jc w:val="both"/>
        <w:rPr>
          <w:sz w:val="30"/>
          <w:szCs w:val="30"/>
        </w:rPr>
      </w:pPr>
      <w:proofErr w:type="gramStart"/>
      <w:r w:rsidRPr="006701FB">
        <w:rPr>
          <w:b/>
          <w:sz w:val="30"/>
          <w:szCs w:val="30"/>
        </w:rPr>
        <w:t xml:space="preserve">Обморожение  </w:t>
      </w:r>
      <w:r w:rsidRPr="00E85844">
        <w:rPr>
          <w:sz w:val="30"/>
          <w:szCs w:val="30"/>
        </w:rPr>
        <w:t>-</w:t>
      </w:r>
      <w:proofErr w:type="gramEnd"/>
      <w:r w:rsidRPr="00E85844">
        <w:rPr>
          <w:sz w:val="30"/>
          <w:szCs w:val="30"/>
        </w:rPr>
        <w:t xml:space="preserve"> это повреждение какой-либо части тела (вплоть до омертвения) из-за воздействия низких температур. Обморожение, как правило, сопровождается общим переохлаждением и чаще всего затрагивает ушные раковины, нос, пальцы рук и ног. </w:t>
      </w:r>
    </w:p>
    <w:p w:rsidR="00DE232D" w:rsidRPr="00E85844" w:rsidRDefault="00DE232D" w:rsidP="008A3167">
      <w:pPr>
        <w:pStyle w:val="a3"/>
        <w:shd w:val="clear" w:color="auto" w:fill="FFFFFF"/>
        <w:spacing w:before="0" w:beforeAutospacing="0" w:after="0" w:afterAutospacing="0"/>
        <w:ind w:firstLine="600"/>
        <w:jc w:val="both"/>
        <w:rPr>
          <w:sz w:val="30"/>
          <w:szCs w:val="30"/>
        </w:rPr>
      </w:pPr>
      <w:r w:rsidRPr="00E85844">
        <w:rPr>
          <w:sz w:val="30"/>
          <w:szCs w:val="30"/>
        </w:rPr>
        <w:t xml:space="preserve">Тесная и влажная одежда и обувь, физическое переутомление, голод, вынужденное длительное неподвижное и неудобное положение, предшествующая </w:t>
      </w:r>
      <w:proofErr w:type="spellStart"/>
      <w:r w:rsidRPr="00E85844">
        <w:rPr>
          <w:sz w:val="30"/>
          <w:szCs w:val="30"/>
        </w:rPr>
        <w:t>холодовая</w:t>
      </w:r>
      <w:proofErr w:type="spellEnd"/>
      <w:r w:rsidRPr="00E85844">
        <w:rPr>
          <w:sz w:val="30"/>
          <w:szCs w:val="30"/>
        </w:rPr>
        <w:t xml:space="preserve"> травма, ослабление организма в результате перенесенных заболеваний, потливость ног, хронические заболевания сосудов нижних конечностей и сердечно-сосудистой системы </w:t>
      </w:r>
      <w:proofErr w:type="gramStart"/>
      <w:r w:rsidRPr="00E85844">
        <w:rPr>
          <w:sz w:val="30"/>
          <w:szCs w:val="30"/>
        </w:rPr>
        <w:t>частые  спутники</w:t>
      </w:r>
      <w:proofErr w:type="gramEnd"/>
      <w:r w:rsidRPr="00E85844">
        <w:rPr>
          <w:sz w:val="30"/>
          <w:szCs w:val="30"/>
        </w:rPr>
        <w:t xml:space="preserve"> обморожения.</w:t>
      </w:r>
    </w:p>
    <w:p w:rsidR="00DE232D" w:rsidRPr="00E85844" w:rsidRDefault="00DE232D" w:rsidP="008A3167">
      <w:pPr>
        <w:pStyle w:val="a3"/>
        <w:shd w:val="clear" w:color="auto" w:fill="FFFFFF"/>
        <w:spacing w:before="0" w:beforeAutospacing="0" w:after="0" w:afterAutospacing="0"/>
        <w:ind w:firstLine="600"/>
        <w:jc w:val="both"/>
        <w:rPr>
          <w:sz w:val="30"/>
          <w:szCs w:val="30"/>
        </w:rPr>
      </w:pPr>
      <w:r w:rsidRPr="00E85844">
        <w:rPr>
          <w:sz w:val="30"/>
          <w:szCs w:val="30"/>
        </w:rPr>
        <w:t>Наиболее подвержены переохлаждению и обморожениям дети и пожилые люди. Отпуская ребенка гулять в мороз на улице, помните, что ему нужно  каждые 15-20 минут возвращаться в тепло и согреваться.</w:t>
      </w:r>
    </w:p>
    <w:p w:rsidR="00DE232D" w:rsidRPr="001D195A" w:rsidRDefault="00DE232D" w:rsidP="008A3167">
      <w:pPr>
        <w:pStyle w:val="a3"/>
        <w:shd w:val="clear" w:color="auto" w:fill="FFFFFF"/>
        <w:spacing w:before="0" w:beforeAutospacing="0" w:after="0" w:afterAutospacing="0"/>
        <w:ind w:firstLine="600"/>
        <w:jc w:val="both"/>
        <w:rPr>
          <w:b/>
          <w:sz w:val="30"/>
          <w:szCs w:val="30"/>
        </w:rPr>
      </w:pPr>
      <w:r w:rsidRPr="001D195A">
        <w:rPr>
          <w:b/>
          <w:sz w:val="30"/>
          <w:szCs w:val="30"/>
        </w:rPr>
        <w:t>Несколько простых правил, которые позволят вам избежать переохлаждения и обморожения на сильном морозе:</w:t>
      </w:r>
    </w:p>
    <w:p w:rsidR="00DE232D" w:rsidRPr="00E85844" w:rsidRDefault="00DE232D" w:rsidP="008A3167">
      <w:pPr>
        <w:pStyle w:val="a3"/>
        <w:shd w:val="clear" w:color="auto" w:fill="FFFFFF"/>
        <w:spacing w:before="0" w:beforeAutospacing="0" w:after="0" w:afterAutospacing="0"/>
        <w:ind w:firstLine="600"/>
        <w:jc w:val="both"/>
        <w:rPr>
          <w:sz w:val="30"/>
          <w:szCs w:val="30"/>
        </w:rPr>
      </w:pPr>
      <w:r w:rsidRPr="00E85844">
        <w:rPr>
          <w:sz w:val="30"/>
          <w:szCs w:val="30"/>
        </w:rPr>
        <w:lastRenderedPageBreak/>
        <w:t> не пейте спиртного: алкогольное опьянение вызывает большую потерю тепла, при этом вызывая иллюзию комфорта;</w:t>
      </w:r>
    </w:p>
    <w:p w:rsidR="00DE232D" w:rsidRPr="00E85844" w:rsidRDefault="00DE232D" w:rsidP="008A3167">
      <w:pPr>
        <w:pStyle w:val="a3"/>
        <w:shd w:val="clear" w:color="auto" w:fill="FFFFFF"/>
        <w:spacing w:before="0" w:beforeAutospacing="0" w:after="0" w:afterAutospacing="0"/>
        <w:ind w:firstLine="600"/>
        <w:jc w:val="both"/>
        <w:rPr>
          <w:sz w:val="30"/>
          <w:szCs w:val="30"/>
        </w:rPr>
      </w:pPr>
      <w:r w:rsidRPr="00E85844">
        <w:rPr>
          <w:sz w:val="30"/>
          <w:szCs w:val="30"/>
        </w:rPr>
        <w:t>не курите на морозе: курение уменьшает периферийную циркуляцию крови, что делает конечности более уязвимыми;</w:t>
      </w:r>
    </w:p>
    <w:p w:rsidR="00DE232D" w:rsidRPr="00E85844" w:rsidRDefault="00DE232D" w:rsidP="008A3167">
      <w:pPr>
        <w:pStyle w:val="a3"/>
        <w:shd w:val="clear" w:color="auto" w:fill="FFFFFF"/>
        <w:spacing w:before="0" w:beforeAutospacing="0" w:after="0" w:afterAutospacing="0"/>
        <w:ind w:firstLine="600"/>
        <w:jc w:val="both"/>
        <w:rPr>
          <w:sz w:val="30"/>
          <w:szCs w:val="30"/>
        </w:rPr>
      </w:pPr>
      <w:r w:rsidRPr="00E85844">
        <w:rPr>
          <w:sz w:val="30"/>
          <w:szCs w:val="30"/>
        </w:rPr>
        <w:t>носите свободную одежду: это способствует нормальной циркуляции крови. Одевайтесь как "капуста", при этом между слоями одежды всегда есть прослойки воздуха, отлично удерживающие тепло. Верхняя одежда обязательно должна быть непромокаемой;</w:t>
      </w:r>
    </w:p>
    <w:p w:rsidR="00DE232D" w:rsidRPr="00E85844" w:rsidRDefault="00DE232D" w:rsidP="008A3167">
      <w:pPr>
        <w:pStyle w:val="a3"/>
        <w:shd w:val="clear" w:color="auto" w:fill="FFFFFF"/>
        <w:spacing w:before="0" w:beforeAutospacing="0" w:after="0" w:afterAutospacing="0"/>
        <w:ind w:firstLine="600"/>
        <w:jc w:val="both"/>
        <w:rPr>
          <w:sz w:val="30"/>
          <w:szCs w:val="30"/>
        </w:rPr>
      </w:pPr>
      <w:r w:rsidRPr="00E85844">
        <w:rPr>
          <w:sz w:val="30"/>
          <w:szCs w:val="30"/>
        </w:rPr>
        <w:t>тесная обувь, отсутствие стельки, сырые носки  - основа для обморожения. Особое внимание уделять обуви необходимо тем, у кого часто потеют ноги. В сапоги нужно положить теплые стельки, а вместо хлопчатобумажных носков надеть шерстяные - они впитывают влагу;</w:t>
      </w:r>
    </w:p>
    <w:p w:rsidR="00DE232D" w:rsidRPr="00E85844" w:rsidRDefault="00DE232D" w:rsidP="008A3167">
      <w:pPr>
        <w:pStyle w:val="a3"/>
        <w:shd w:val="clear" w:color="auto" w:fill="FFFFFF"/>
        <w:spacing w:before="0" w:beforeAutospacing="0" w:after="0" w:afterAutospacing="0"/>
        <w:ind w:firstLine="600"/>
        <w:jc w:val="both"/>
        <w:rPr>
          <w:sz w:val="30"/>
          <w:szCs w:val="30"/>
        </w:rPr>
      </w:pPr>
      <w:r w:rsidRPr="00E85844">
        <w:rPr>
          <w:sz w:val="30"/>
          <w:szCs w:val="30"/>
        </w:rPr>
        <w:t xml:space="preserve">не выходите на мороз без варежек, шапки и шарфа. Лучший вариант - варежки из влагоотталкивающей и </w:t>
      </w:r>
      <w:proofErr w:type="spellStart"/>
      <w:r w:rsidRPr="00E85844">
        <w:rPr>
          <w:sz w:val="30"/>
          <w:szCs w:val="30"/>
        </w:rPr>
        <w:t>непродуваемой</w:t>
      </w:r>
      <w:proofErr w:type="spellEnd"/>
      <w:r w:rsidRPr="00E85844">
        <w:rPr>
          <w:sz w:val="30"/>
          <w:szCs w:val="30"/>
        </w:rPr>
        <w:t xml:space="preserve"> ткани с мехом внутри. Щеки и подбородок следует защитить шарфом. В ветреную холодную погоду перед выходом на улицу открытые участки тела смажьте специальным кремом;</w:t>
      </w:r>
    </w:p>
    <w:p w:rsidR="00DE232D" w:rsidRPr="00E85844" w:rsidRDefault="00DE232D" w:rsidP="008A3167">
      <w:pPr>
        <w:pStyle w:val="a3"/>
        <w:shd w:val="clear" w:color="auto" w:fill="FFFFFF"/>
        <w:spacing w:before="0" w:beforeAutospacing="0" w:after="0" w:afterAutospacing="0"/>
        <w:ind w:firstLine="600"/>
        <w:jc w:val="both"/>
        <w:rPr>
          <w:sz w:val="30"/>
          <w:szCs w:val="30"/>
        </w:rPr>
      </w:pPr>
      <w:r w:rsidRPr="00E85844">
        <w:rPr>
          <w:sz w:val="30"/>
          <w:szCs w:val="30"/>
        </w:rPr>
        <w:t>на морозе избегайте контакта голой кожи с металлом;</w:t>
      </w:r>
    </w:p>
    <w:p w:rsidR="00DE232D" w:rsidRPr="00E85844" w:rsidRDefault="00DE232D" w:rsidP="008A3167">
      <w:pPr>
        <w:pStyle w:val="a3"/>
        <w:shd w:val="clear" w:color="auto" w:fill="FFFFFF"/>
        <w:spacing w:before="0" w:beforeAutospacing="0" w:after="0" w:afterAutospacing="0"/>
        <w:ind w:firstLine="600"/>
        <w:jc w:val="both"/>
        <w:rPr>
          <w:sz w:val="30"/>
          <w:szCs w:val="30"/>
        </w:rPr>
      </w:pPr>
      <w:r w:rsidRPr="00E85844">
        <w:rPr>
          <w:sz w:val="30"/>
          <w:szCs w:val="30"/>
        </w:rPr>
        <w:t xml:space="preserve">не носите на морозе металлических (в том числе золотых, серебряных) украшений - колец, серег и т.д. Металл остывает гораздо быстрее тела и возможно "прилипание" к коже с болевыми ощущениями и </w:t>
      </w:r>
      <w:proofErr w:type="spellStart"/>
      <w:r w:rsidRPr="00E85844">
        <w:rPr>
          <w:sz w:val="30"/>
          <w:szCs w:val="30"/>
        </w:rPr>
        <w:t>холодовыми</w:t>
      </w:r>
      <w:proofErr w:type="spellEnd"/>
      <w:r w:rsidRPr="00E85844">
        <w:rPr>
          <w:sz w:val="30"/>
          <w:szCs w:val="30"/>
        </w:rPr>
        <w:t xml:space="preserve"> травмами. Кольца на пальцах к тому же затрудняют нормальную циркуляцию крови;</w:t>
      </w:r>
    </w:p>
    <w:p w:rsidR="00DE232D" w:rsidRPr="00E85844" w:rsidRDefault="00DE232D" w:rsidP="008A3167">
      <w:pPr>
        <w:pStyle w:val="a3"/>
        <w:shd w:val="clear" w:color="auto" w:fill="FFFFFF"/>
        <w:spacing w:before="0" w:beforeAutospacing="0" w:after="0" w:afterAutospacing="0"/>
        <w:ind w:firstLine="600"/>
        <w:jc w:val="both"/>
        <w:rPr>
          <w:sz w:val="30"/>
          <w:szCs w:val="30"/>
        </w:rPr>
      </w:pPr>
      <w:r w:rsidRPr="00E85844">
        <w:rPr>
          <w:sz w:val="30"/>
          <w:szCs w:val="30"/>
        </w:rPr>
        <w:t>не позволяйте обмороженному месту снова замерзнуть: это вызовет куда более значительные повреждения кожи;</w:t>
      </w:r>
    </w:p>
    <w:p w:rsidR="00DE232D" w:rsidRPr="00E85844" w:rsidRDefault="00DE232D" w:rsidP="008A3167">
      <w:pPr>
        <w:pStyle w:val="a3"/>
        <w:shd w:val="clear" w:color="auto" w:fill="FFFFFF"/>
        <w:spacing w:before="0" w:beforeAutospacing="0" w:after="0" w:afterAutospacing="0"/>
        <w:ind w:firstLine="600"/>
        <w:jc w:val="both"/>
        <w:rPr>
          <w:sz w:val="30"/>
          <w:szCs w:val="30"/>
        </w:rPr>
      </w:pPr>
      <w:r w:rsidRPr="00E85844">
        <w:rPr>
          <w:sz w:val="30"/>
          <w:szCs w:val="30"/>
        </w:rPr>
        <w:t>не снимайте на морозе обувь с обмороженных конечностей: они распухнут, и Вы не сможете её снова одеть; </w:t>
      </w:r>
    </w:p>
    <w:p w:rsidR="00DE232D" w:rsidRPr="00E85844" w:rsidRDefault="00DE232D" w:rsidP="008A3167">
      <w:pPr>
        <w:pStyle w:val="a3"/>
        <w:shd w:val="clear" w:color="auto" w:fill="FFFFFF"/>
        <w:spacing w:before="0" w:beforeAutospacing="0" w:after="0" w:afterAutospacing="0"/>
        <w:ind w:firstLine="600"/>
        <w:jc w:val="both"/>
        <w:rPr>
          <w:sz w:val="30"/>
          <w:szCs w:val="30"/>
        </w:rPr>
      </w:pPr>
      <w:r w:rsidRPr="00E85844">
        <w:rPr>
          <w:sz w:val="30"/>
          <w:szCs w:val="30"/>
        </w:rPr>
        <w:t>если замерзли руки - попробуйте отогреть их под мышками;</w:t>
      </w:r>
    </w:p>
    <w:p w:rsidR="00DE232D" w:rsidRPr="00E85844" w:rsidRDefault="00DE232D" w:rsidP="008A3167">
      <w:pPr>
        <w:pStyle w:val="a3"/>
        <w:shd w:val="clear" w:color="auto" w:fill="FFFFFF"/>
        <w:spacing w:before="0" w:beforeAutospacing="0" w:after="0" w:afterAutospacing="0"/>
        <w:ind w:firstLine="600"/>
        <w:jc w:val="both"/>
        <w:rPr>
          <w:sz w:val="30"/>
          <w:szCs w:val="30"/>
        </w:rPr>
      </w:pPr>
      <w:r w:rsidRPr="00E85844">
        <w:rPr>
          <w:sz w:val="30"/>
          <w:szCs w:val="30"/>
        </w:rPr>
        <w:t>как только  Вы почувствовали переохлаждение или замерзание конечностей, необходимо как можно скорее зайти в любое теплое место  -  магазин, кафе, подъезд;</w:t>
      </w:r>
    </w:p>
    <w:p w:rsidR="00DE232D" w:rsidRPr="00E85844" w:rsidRDefault="00DE232D" w:rsidP="008A3167">
      <w:pPr>
        <w:pStyle w:val="a3"/>
        <w:shd w:val="clear" w:color="auto" w:fill="FFFFFF"/>
        <w:spacing w:before="0" w:beforeAutospacing="0" w:after="0" w:afterAutospacing="0"/>
        <w:ind w:firstLine="600"/>
        <w:jc w:val="both"/>
        <w:rPr>
          <w:sz w:val="30"/>
          <w:szCs w:val="30"/>
        </w:rPr>
      </w:pPr>
      <w:r w:rsidRPr="00E85844">
        <w:rPr>
          <w:sz w:val="30"/>
          <w:szCs w:val="30"/>
        </w:rPr>
        <w:t>если у Вас заглохла машина вдали от населенного пункта или в незнакомой для вас местности, лучше оставаться в машине, вызвать помощь по телефону или ждать, пока по дороге пройдет другой автомобиль;</w:t>
      </w:r>
    </w:p>
    <w:p w:rsidR="00DE232D" w:rsidRPr="00E85844" w:rsidRDefault="00DE232D" w:rsidP="008A3167">
      <w:pPr>
        <w:pStyle w:val="a3"/>
        <w:shd w:val="clear" w:color="auto" w:fill="FFFFFF"/>
        <w:spacing w:before="0" w:beforeAutospacing="0" w:after="0" w:afterAutospacing="0"/>
        <w:ind w:firstLine="600"/>
        <w:jc w:val="both"/>
        <w:rPr>
          <w:sz w:val="30"/>
          <w:szCs w:val="30"/>
        </w:rPr>
      </w:pPr>
      <w:r w:rsidRPr="00E85844">
        <w:rPr>
          <w:sz w:val="30"/>
          <w:szCs w:val="30"/>
        </w:rPr>
        <w:t>прячьтесь от ветра: вероятность обморожения на ветру значительно выше.</w:t>
      </w:r>
    </w:p>
    <w:p w:rsidR="006701FB" w:rsidRPr="008B7A48" w:rsidRDefault="00DE232D" w:rsidP="008B7A48">
      <w:pPr>
        <w:pStyle w:val="a3"/>
        <w:shd w:val="clear" w:color="auto" w:fill="FFFFFF"/>
        <w:spacing w:before="0" w:beforeAutospacing="0" w:after="0" w:afterAutospacing="0"/>
        <w:ind w:firstLine="600"/>
        <w:jc w:val="both"/>
        <w:rPr>
          <w:sz w:val="30"/>
          <w:szCs w:val="30"/>
        </w:rPr>
      </w:pPr>
      <w:r w:rsidRPr="00E85844">
        <w:rPr>
          <w:sz w:val="30"/>
          <w:szCs w:val="30"/>
        </w:rPr>
        <w:t>не выходите на мороз с влажными волосами после душа;</w:t>
      </w:r>
    </w:p>
    <w:p w:rsidR="003831CC" w:rsidRDefault="006701FB" w:rsidP="008A3167">
      <w:pPr>
        <w:spacing w:after="0" w:line="240" w:lineRule="auto"/>
        <w:ind w:firstLine="708"/>
        <w:jc w:val="both"/>
        <w:rPr>
          <w:rFonts w:ascii="Times New Roman" w:hAnsi="Times New Roman" w:cs="Times New Roman"/>
          <w:sz w:val="30"/>
          <w:szCs w:val="30"/>
        </w:rPr>
      </w:pPr>
      <w:r>
        <w:rPr>
          <w:rFonts w:ascii="Times New Roman" w:hAnsi="Times New Roman" w:cs="Times New Roman"/>
          <w:b/>
          <w:sz w:val="30"/>
          <w:szCs w:val="30"/>
        </w:rPr>
        <w:t>С</w:t>
      </w:r>
      <w:r w:rsidR="00A673C0" w:rsidRPr="00F4340D">
        <w:rPr>
          <w:rFonts w:ascii="Times New Roman" w:hAnsi="Times New Roman" w:cs="Times New Roman"/>
          <w:b/>
          <w:sz w:val="30"/>
          <w:szCs w:val="30"/>
        </w:rPr>
        <w:t xml:space="preserve"> гололедными травмами</w:t>
      </w:r>
      <w:r w:rsidR="00A673C0" w:rsidRPr="00A673C0">
        <w:rPr>
          <w:rFonts w:ascii="Times New Roman" w:hAnsi="Times New Roman" w:cs="Times New Roman"/>
          <w:sz w:val="30"/>
          <w:szCs w:val="30"/>
        </w:rPr>
        <w:t xml:space="preserve"> в учреждения здравоохранения области </w:t>
      </w:r>
      <w:r>
        <w:rPr>
          <w:rFonts w:ascii="Times New Roman" w:hAnsi="Times New Roman" w:cs="Times New Roman"/>
          <w:sz w:val="30"/>
          <w:szCs w:val="30"/>
        </w:rPr>
        <w:t>начали обращаться граждане.</w:t>
      </w:r>
    </w:p>
    <w:p w:rsidR="003831CC" w:rsidRPr="00E83697" w:rsidRDefault="003831CC" w:rsidP="008B7A48">
      <w:pPr>
        <w:spacing w:after="0" w:line="240" w:lineRule="auto"/>
        <w:jc w:val="center"/>
        <w:rPr>
          <w:rFonts w:ascii="Times New Roman" w:hAnsi="Times New Roman" w:cs="Times New Roman"/>
          <w:b/>
          <w:sz w:val="30"/>
          <w:szCs w:val="30"/>
        </w:rPr>
      </w:pPr>
      <w:r w:rsidRPr="00E83697">
        <w:rPr>
          <w:rFonts w:ascii="Times New Roman" w:hAnsi="Times New Roman" w:cs="Times New Roman"/>
          <w:b/>
          <w:sz w:val="30"/>
          <w:szCs w:val="30"/>
        </w:rPr>
        <w:t>Основные мероприятия по профилактике падения:</w:t>
      </w:r>
    </w:p>
    <w:p w:rsidR="003831CC" w:rsidRDefault="009D2EEF" w:rsidP="008A3167">
      <w:pPr>
        <w:spacing w:after="0" w:line="240" w:lineRule="auto"/>
        <w:jc w:val="both"/>
        <w:rPr>
          <w:rFonts w:ascii="Times New Roman" w:hAnsi="Times New Roman" w:cs="Times New Roman"/>
          <w:sz w:val="30"/>
          <w:szCs w:val="30"/>
        </w:rPr>
      </w:pPr>
      <w:r>
        <w:rPr>
          <w:rFonts w:ascii="Times New Roman" w:hAnsi="Times New Roman" w:cs="Times New Roman"/>
          <w:sz w:val="30"/>
          <w:szCs w:val="30"/>
        </w:rPr>
        <w:lastRenderedPageBreak/>
        <w:t>- используйте</w:t>
      </w:r>
      <w:r w:rsidR="003831CC" w:rsidRPr="00E83697">
        <w:rPr>
          <w:rFonts w:ascii="Times New Roman" w:hAnsi="Times New Roman" w:cs="Times New Roman"/>
          <w:sz w:val="30"/>
          <w:szCs w:val="30"/>
        </w:rPr>
        <w:t xml:space="preserve"> обувь с противоскользящей подошвой или специальными приспособлениями: войлок, ш</w:t>
      </w:r>
      <w:r>
        <w:rPr>
          <w:rFonts w:ascii="Times New Roman" w:hAnsi="Times New Roman" w:cs="Times New Roman"/>
          <w:sz w:val="30"/>
          <w:szCs w:val="30"/>
        </w:rPr>
        <w:t>ипы;</w:t>
      </w:r>
    </w:p>
    <w:p w:rsidR="005A7C9B" w:rsidRPr="00E83697" w:rsidRDefault="005A7C9B" w:rsidP="008A3167">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выбирайте</w:t>
      </w:r>
      <w:r w:rsidRPr="00E83697">
        <w:rPr>
          <w:rFonts w:ascii="Times New Roman" w:hAnsi="Times New Roman" w:cs="Times New Roman"/>
          <w:sz w:val="30"/>
          <w:szCs w:val="30"/>
        </w:rPr>
        <w:t xml:space="preserve"> бе</w:t>
      </w:r>
      <w:r>
        <w:rPr>
          <w:rFonts w:ascii="Times New Roman" w:hAnsi="Times New Roman" w:cs="Times New Roman"/>
          <w:sz w:val="30"/>
          <w:szCs w:val="30"/>
        </w:rPr>
        <w:t>зопасный маршрут и акцентируйте внимание на каждом шаге;</w:t>
      </w:r>
    </w:p>
    <w:p w:rsidR="00A673C0" w:rsidRDefault="00A673C0" w:rsidP="008A3167">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9D2EEF">
        <w:rPr>
          <w:rFonts w:ascii="Times New Roman" w:hAnsi="Times New Roman" w:cs="Times New Roman"/>
          <w:sz w:val="30"/>
          <w:szCs w:val="30"/>
        </w:rPr>
        <w:t xml:space="preserve">передвигайтесь, имитируя </w:t>
      </w:r>
      <w:r w:rsidR="009D2EEF" w:rsidRPr="00E83697">
        <w:rPr>
          <w:rFonts w:ascii="Times New Roman" w:hAnsi="Times New Roman" w:cs="Times New Roman"/>
          <w:sz w:val="30"/>
          <w:szCs w:val="30"/>
        </w:rPr>
        <w:t>движения при ходьбе на лыжах, небольшими скользящими шажками.  Ступать нужно на всю подошву, ноги сл</w:t>
      </w:r>
      <w:r w:rsidR="009D2EEF">
        <w:rPr>
          <w:rFonts w:ascii="Times New Roman" w:hAnsi="Times New Roman" w:cs="Times New Roman"/>
          <w:sz w:val="30"/>
          <w:szCs w:val="30"/>
        </w:rPr>
        <w:t>егка расслабить в коленях;</w:t>
      </w:r>
    </w:p>
    <w:p w:rsidR="009D2EEF" w:rsidRPr="00E83697" w:rsidRDefault="009D2EEF" w:rsidP="008A3167">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не занимайте руки тяжелыми сумками;</w:t>
      </w:r>
    </w:p>
    <w:p w:rsidR="003831CC" w:rsidRPr="00E83697" w:rsidRDefault="003831CC" w:rsidP="008A3167">
      <w:pPr>
        <w:spacing w:after="0" w:line="240" w:lineRule="auto"/>
        <w:jc w:val="both"/>
        <w:rPr>
          <w:rFonts w:ascii="Times New Roman" w:hAnsi="Times New Roman" w:cs="Times New Roman"/>
          <w:sz w:val="30"/>
          <w:szCs w:val="30"/>
        </w:rPr>
      </w:pPr>
      <w:r w:rsidRPr="00E83697">
        <w:rPr>
          <w:rFonts w:ascii="Times New Roman" w:hAnsi="Times New Roman" w:cs="Times New Roman"/>
          <w:sz w:val="30"/>
          <w:szCs w:val="30"/>
        </w:rPr>
        <w:t xml:space="preserve">- </w:t>
      </w:r>
      <w:r w:rsidR="009D2EEF">
        <w:rPr>
          <w:rFonts w:ascii="Times New Roman" w:hAnsi="Times New Roman" w:cs="Times New Roman"/>
          <w:sz w:val="30"/>
          <w:szCs w:val="30"/>
        </w:rPr>
        <w:t>держитесь или опира</w:t>
      </w:r>
      <w:r w:rsidR="005A7C9B">
        <w:rPr>
          <w:rFonts w:ascii="Times New Roman" w:hAnsi="Times New Roman" w:cs="Times New Roman"/>
          <w:sz w:val="30"/>
          <w:szCs w:val="30"/>
        </w:rPr>
        <w:t>й</w:t>
      </w:r>
      <w:r w:rsidR="009D2EEF">
        <w:rPr>
          <w:rFonts w:ascii="Times New Roman" w:hAnsi="Times New Roman" w:cs="Times New Roman"/>
          <w:sz w:val="30"/>
          <w:szCs w:val="30"/>
        </w:rPr>
        <w:t>тесь</w:t>
      </w:r>
      <w:r w:rsidRPr="00E83697">
        <w:rPr>
          <w:rFonts w:ascii="Times New Roman" w:hAnsi="Times New Roman" w:cs="Times New Roman"/>
          <w:sz w:val="30"/>
          <w:szCs w:val="30"/>
        </w:rPr>
        <w:t xml:space="preserve"> за изгородь, стену, конструкцию, поручни.</w:t>
      </w:r>
    </w:p>
    <w:p w:rsidR="003831CC" w:rsidRPr="00E83697" w:rsidRDefault="005A7C9B" w:rsidP="008A3167">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по возможности, применяйте</w:t>
      </w:r>
      <w:r w:rsidR="003831CC" w:rsidRPr="00E83697">
        <w:rPr>
          <w:rFonts w:ascii="Times New Roman" w:hAnsi="Times New Roman" w:cs="Times New Roman"/>
          <w:sz w:val="30"/>
          <w:szCs w:val="30"/>
        </w:rPr>
        <w:t xml:space="preserve"> групповой способ перемещения: взявшись за руки, за плечи, под руки.</w:t>
      </w:r>
    </w:p>
    <w:p w:rsidR="003831CC" w:rsidRDefault="003831CC" w:rsidP="008A3167">
      <w:pPr>
        <w:spacing w:after="0" w:line="240" w:lineRule="auto"/>
        <w:ind w:firstLine="708"/>
        <w:jc w:val="both"/>
        <w:rPr>
          <w:rFonts w:ascii="Times New Roman" w:hAnsi="Times New Roman" w:cs="Times New Roman"/>
          <w:sz w:val="30"/>
          <w:szCs w:val="30"/>
        </w:rPr>
      </w:pPr>
      <w:r w:rsidRPr="00E83697">
        <w:rPr>
          <w:rFonts w:ascii="Times New Roman" w:hAnsi="Times New Roman" w:cs="Times New Roman"/>
          <w:sz w:val="30"/>
          <w:szCs w:val="30"/>
        </w:rPr>
        <w:t>Серьезную опасность для пешеходов представляет переход проезжей части дороги во время гололеда. Следует помнить, что остановить транспорт на скользкой дороге чрезвычайно сложно. Поэтому необходимо исключить случаи перехода дороги перед близко идущим транспортом. Особое внимание следует проявлять при переходе улицы, где транспорт может появиться из-за поворота, строения, после подъема в гору, из туннеля.</w:t>
      </w:r>
    </w:p>
    <w:p w:rsidR="005A7FD1" w:rsidRPr="00023163" w:rsidRDefault="005A7FD1" w:rsidP="008A3167">
      <w:pPr>
        <w:spacing w:after="0" w:line="240" w:lineRule="auto"/>
        <w:ind w:firstLine="708"/>
        <w:jc w:val="both"/>
        <w:rPr>
          <w:rFonts w:ascii="Times New Roman" w:hAnsi="Times New Roman" w:cs="Times New Roman"/>
          <w:sz w:val="30"/>
          <w:szCs w:val="30"/>
        </w:rPr>
      </w:pPr>
      <w:r w:rsidRPr="00023163">
        <w:rPr>
          <w:rFonts w:ascii="Times New Roman" w:hAnsi="Times New Roman" w:cs="Times New Roman"/>
          <w:sz w:val="30"/>
          <w:szCs w:val="30"/>
        </w:rPr>
        <w:t xml:space="preserve">Не оставайтесь равнодушны к чужой беде – увидели упавшего человека - поддайте руку, видите лежащего на улице человека- вызовите скорую помощь, заметили у соседа в доме нарушение правил эксплуатации печного отопления – (отсутствие </w:t>
      </w:r>
      <w:proofErr w:type="spellStart"/>
      <w:r w:rsidRPr="00023163">
        <w:rPr>
          <w:rFonts w:ascii="Times New Roman" w:hAnsi="Times New Roman" w:cs="Times New Roman"/>
          <w:sz w:val="30"/>
          <w:szCs w:val="30"/>
        </w:rPr>
        <w:t>предтопочного</w:t>
      </w:r>
      <w:proofErr w:type="spellEnd"/>
      <w:r w:rsidRPr="00023163">
        <w:rPr>
          <w:rFonts w:ascii="Times New Roman" w:hAnsi="Times New Roman" w:cs="Times New Roman"/>
          <w:sz w:val="30"/>
          <w:szCs w:val="30"/>
        </w:rPr>
        <w:t xml:space="preserve"> </w:t>
      </w:r>
      <w:proofErr w:type="gramStart"/>
      <w:r w:rsidRPr="00023163">
        <w:rPr>
          <w:rFonts w:ascii="Times New Roman" w:hAnsi="Times New Roman" w:cs="Times New Roman"/>
          <w:sz w:val="30"/>
          <w:szCs w:val="30"/>
        </w:rPr>
        <w:t>листа,  стоящий</w:t>
      </w:r>
      <w:proofErr w:type="gramEnd"/>
      <w:r w:rsidRPr="00023163">
        <w:rPr>
          <w:rFonts w:ascii="Times New Roman" w:hAnsi="Times New Roman" w:cs="Times New Roman"/>
          <w:sz w:val="30"/>
          <w:szCs w:val="30"/>
        </w:rPr>
        <w:t xml:space="preserve"> вплотную к печи шкаф, открытую дверцу и т.д.)  – предупредите его об опасности. Увидели ребенка, одиноко бредущего по улице в сильный мороз - спросите, может,  ему нужна Ваша помощь. </w:t>
      </w:r>
    </w:p>
    <w:p w:rsidR="006701FB" w:rsidRDefault="006701FB" w:rsidP="008B7A48">
      <w:pPr>
        <w:spacing w:after="0" w:line="240" w:lineRule="auto"/>
        <w:ind w:firstLine="708"/>
        <w:jc w:val="center"/>
        <w:rPr>
          <w:rFonts w:ascii="Times New Roman" w:hAnsi="Times New Roman" w:cs="Times New Roman"/>
          <w:b/>
          <w:sz w:val="30"/>
          <w:szCs w:val="30"/>
        </w:rPr>
      </w:pPr>
      <w:r>
        <w:rPr>
          <w:rFonts w:ascii="Times New Roman" w:hAnsi="Times New Roman" w:cs="Times New Roman"/>
          <w:b/>
          <w:sz w:val="30"/>
          <w:szCs w:val="30"/>
        </w:rPr>
        <w:t>«</w:t>
      </w:r>
      <w:r w:rsidR="008B7A48">
        <w:rPr>
          <w:rFonts w:ascii="Times New Roman" w:hAnsi="Times New Roman" w:cs="Times New Roman"/>
          <w:b/>
          <w:sz w:val="30"/>
          <w:szCs w:val="30"/>
        </w:rPr>
        <w:t>Опасность Тонкого ль</w:t>
      </w:r>
      <w:r>
        <w:rPr>
          <w:rFonts w:ascii="Times New Roman" w:hAnsi="Times New Roman" w:cs="Times New Roman"/>
          <w:b/>
          <w:sz w:val="30"/>
          <w:szCs w:val="30"/>
        </w:rPr>
        <w:t>д</w:t>
      </w:r>
      <w:r w:rsidR="008B7A48">
        <w:rPr>
          <w:rFonts w:ascii="Times New Roman" w:hAnsi="Times New Roman" w:cs="Times New Roman"/>
          <w:b/>
          <w:sz w:val="30"/>
          <w:szCs w:val="30"/>
        </w:rPr>
        <w:t>а</w:t>
      </w:r>
      <w:r>
        <w:rPr>
          <w:rFonts w:ascii="Times New Roman" w:hAnsi="Times New Roman" w:cs="Times New Roman"/>
          <w:b/>
          <w:sz w:val="30"/>
          <w:szCs w:val="30"/>
        </w:rPr>
        <w:t>!»</w:t>
      </w:r>
    </w:p>
    <w:p w:rsidR="00326C8F" w:rsidRPr="00326C8F" w:rsidRDefault="00326C8F" w:rsidP="00326C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По статистике в зоне риска </w:t>
      </w:r>
      <w:r w:rsidRPr="00326C8F">
        <w:rPr>
          <w:rFonts w:ascii="Times New Roman" w:hAnsi="Times New Roman" w:cs="Times New Roman"/>
          <w:sz w:val="30"/>
          <w:szCs w:val="30"/>
        </w:rPr>
        <w:t xml:space="preserve">- </w:t>
      </w:r>
      <w:r w:rsidRPr="008B7A48">
        <w:rPr>
          <w:rFonts w:ascii="Times New Roman" w:hAnsi="Times New Roman" w:cs="Times New Roman"/>
          <w:b/>
          <w:sz w:val="30"/>
          <w:szCs w:val="30"/>
        </w:rPr>
        <w:t>заядлые любители</w:t>
      </w:r>
      <w:r w:rsidRPr="00326C8F">
        <w:rPr>
          <w:rFonts w:ascii="Times New Roman" w:hAnsi="Times New Roman" w:cs="Times New Roman"/>
          <w:sz w:val="30"/>
          <w:szCs w:val="30"/>
        </w:rPr>
        <w:t xml:space="preserve"> подледной рыбалки. Что самое удивительное, именно эта категория людей отлично знакома со всеми приметами, указывающими на опасность, но, полагаясь лишь на внушительный личный опыт и везение, продолжает испытывать судьбу. До поры до времени.</w:t>
      </w:r>
    </w:p>
    <w:p w:rsidR="00326C8F" w:rsidRPr="00326C8F" w:rsidRDefault="00326C8F" w:rsidP="00326C8F">
      <w:pPr>
        <w:spacing w:after="0" w:line="240" w:lineRule="auto"/>
        <w:jc w:val="both"/>
        <w:rPr>
          <w:rFonts w:ascii="Times New Roman" w:hAnsi="Times New Roman" w:cs="Times New Roman"/>
          <w:sz w:val="30"/>
          <w:szCs w:val="30"/>
        </w:rPr>
      </w:pPr>
      <w:r w:rsidRPr="00326C8F">
        <w:rPr>
          <w:rFonts w:ascii="Times New Roman" w:hAnsi="Times New Roman" w:cs="Times New Roman"/>
          <w:sz w:val="30"/>
          <w:szCs w:val="30"/>
        </w:rPr>
        <w:tab/>
        <w:t xml:space="preserve">Необходимо помнить, выход на неокрепший лед, толщиной менее 10 см, представляет серьезную угрозу для жизни человека – достаточно провести 15 минут в холодной воде, чтобы последствия стали необратимыми! </w:t>
      </w:r>
    </w:p>
    <w:p w:rsidR="00326C8F" w:rsidRPr="00326C8F" w:rsidRDefault="00326C8F" w:rsidP="00326C8F">
      <w:pPr>
        <w:spacing w:after="0" w:line="240" w:lineRule="auto"/>
        <w:ind w:firstLine="708"/>
        <w:jc w:val="both"/>
        <w:rPr>
          <w:rFonts w:ascii="Times New Roman" w:hAnsi="Times New Roman" w:cs="Times New Roman"/>
          <w:sz w:val="30"/>
          <w:szCs w:val="30"/>
        </w:rPr>
      </w:pPr>
      <w:r w:rsidRPr="00326C8F">
        <w:rPr>
          <w:rFonts w:ascii="Times New Roman" w:hAnsi="Times New Roman" w:cs="Times New Roman"/>
          <w:sz w:val="30"/>
          <w:szCs w:val="30"/>
        </w:rPr>
        <w:t xml:space="preserve">Предупреждение «ледяных» трагедий: </w:t>
      </w:r>
    </w:p>
    <w:p w:rsidR="00326C8F" w:rsidRPr="00326C8F" w:rsidRDefault="00326C8F" w:rsidP="00326C8F">
      <w:pPr>
        <w:spacing w:after="0" w:line="240" w:lineRule="auto"/>
        <w:ind w:firstLine="708"/>
        <w:jc w:val="both"/>
        <w:rPr>
          <w:rFonts w:ascii="Times New Roman" w:hAnsi="Times New Roman" w:cs="Times New Roman"/>
          <w:sz w:val="30"/>
          <w:szCs w:val="30"/>
        </w:rPr>
      </w:pPr>
      <w:r w:rsidRPr="00326C8F">
        <w:rPr>
          <w:rFonts w:ascii="Times New Roman" w:hAnsi="Times New Roman" w:cs="Times New Roman"/>
          <w:sz w:val="30"/>
          <w:szCs w:val="30"/>
        </w:rPr>
        <w:t xml:space="preserve">Лед голубого цвета прочный. Белого — выдерживает тяжесть в два раза меньше. А появился серый или желтоватый оттенок — ненадежен и крайне опасен. </w:t>
      </w:r>
    </w:p>
    <w:p w:rsidR="00326C8F" w:rsidRPr="00326C8F" w:rsidRDefault="00326C8F" w:rsidP="00326C8F">
      <w:pPr>
        <w:spacing w:after="0" w:line="240" w:lineRule="auto"/>
        <w:ind w:firstLine="708"/>
        <w:jc w:val="both"/>
        <w:rPr>
          <w:rFonts w:ascii="Times New Roman" w:hAnsi="Times New Roman" w:cs="Times New Roman"/>
          <w:sz w:val="30"/>
          <w:szCs w:val="30"/>
        </w:rPr>
      </w:pPr>
      <w:r w:rsidRPr="00326C8F">
        <w:rPr>
          <w:rFonts w:ascii="Times New Roman" w:hAnsi="Times New Roman" w:cs="Times New Roman"/>
          <w:sz w:val="30"/>
          <w:szCs w:val="30"/>
        </w:rPr>
        <w:t xml:space="preserve">Самым тонким лед считается в местах впадения в реку ручьев, сброса промышленных и сточных вод, у зарослей камыша, вдоль </w:t>
      </w:r>
      <w:r w:rsidRPr="00326C8F">
        <w:rPr>
          <w:rFonts w:ascii="Times New Roman" w:hAnsi="Times New Roman" w:cs="Times New Roman"/>
          <w:sz w:val="30"/>
          <w:szCs w:val="30"/>
        </w:rPr>
        <w:lastRenderedPageBreak/>
        <w:t>береговой линии. Верный способ не стать жертвой тонкого льда — попросту на него не выходить.</w:t>
      </w:r>
    </w:p>
    <w:p w:rsidR="00326C8F" w:rsidRPr="00326C8F" w:rsidRDefault="00326C8F" w:rsidP="00326C8F">
      <w:pPr>
        <w:spacing w:after="0" w:line="240" w:lineRule="auto"/>
        <w:ind w:firstLine="708"/>
        <w:jc w:val="both"/>
        <w:rPr>
          <w:rFonts w:ascii="Times New Roman" w:hAnsi="Times New Roman" w:cs="Times New Roman"/>
          <w:sz w:val="30"/>
          <w:szCs w:val="30"/>
        </w:rPr>
      </w:pPr>
      <w:r w:rsidRPr="00326C8F">
        <w:rPr>
          <w:rFonts w:ascii="Times New Roman" w:hAnsi="Times New Roman" w:cs="Times New Roman"/>
          <w:sz w:val="30"/>
          <w:szCs w:val="30"/>
        </w:rPr>
        <w:t>Если вы  провалились под лед — 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 широко раскинув руки и ноги, откатитесь подальше и ползком добирайтесь до берега.</w:t>
      </w:r>
    </w:p>
    <w:p w:rsidR="00326C8F" w:rsidRPr="00326C8F" w:rsidRDefault="00326C8F" w:rsidP="00326C8F">
      <w:pPr>
        <w:spacing w:after="0" w:line="240" w:lineRule="auto"/>
        <w:ind w:firstLine="708"/>
        <w:jc w:val="both"/>
        <w:rPr>
          <w:rFonts w:ascii="Times New Roman" w:hAnsi="Times New Roman" w:cs="Times New Roman"/>
          <w:sz w:val="30"/>
          <w:szCs w:val="30"/>
        </w:rPr>
      </w:pPr>
      <w:r w:rsidRPr="00326C8F">
        <w:rPr>
          <w:rFonts w:ascii="Times New Roman" w:hAnsi="Times New Roman" w:cs="Times New Roman"/>
          <w:sz w:val="30"/>
          <w:szCs w:val="30"/>
        </w:rPr>
        <w:t>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326C8F" w:rsidRPr="00326C8F" w:rsidRDefault="00326C8F" w:rsidP="00326C8F">
      <w:pPr>
        <w:spacing w:after="0" w:line="240" w:lineRule="auto"/>
        <w:ind w:firstLine="708"/>
        <w:jc w:val="both"/>
        <w:rPr>
          <w:rFonts w:ascii="Times New Roman" w:hAnsi="Times New Roman" w:cs="Times New Roman"/>
          <w:sz w:val="30"/>
          <w:szCs w:val="30"/>
        </w:rPr>
      </w:pPr>
      <w:r w:rsidRPr="00326C8F">
        <w:rPr>
          <w:rFonts w:ascii="Times New Roman" w:hAnsi="Times New Roman" w:cs="Times New Roman"/>
          <w:sz w:val="30"/>
          <w:szCs w:val="30"/>
        </w:rPr>
        <w:t xml:space="preserve">Особую тревогу вызывают </w:t>
      </w:r>
      <w:r w:rsidRPr="008B7A48">
        <w:rPr>
          <w:rFonts w:ascii="Times New Roman" w:hAnsi="Times New Roman" w:cs="Times New Roman"/>
          <w:b/>
          <w:sz w:val="30"/>
          <w:szCs w:val="30"/>
        </w:rPr>
        <w:t>дети</w:t>
      </w:r>
      <w:r w:rsidRPr="00326C8F">
        <w:rPr>
          <w:rFonts w:ascii="Times New Roman" w:hAnsi="Times New Roman" w:cs="Times New Roman"/>
          <w:sz w:val="30"/>
          <w:szCs w:val="30"/>
        </w:rPr>
        <w:t>, которых словно магнитом тянет играть на водоемы</w:t>
      </w:r>
      <w:r w:rsidR="00D7157E">
        <w:rPr>
          <w:rFonts w:ascii="Times New Roman" w:hAnsi="Times New Roman" w:cs="Times New Roman"/>
          <w:sz w:val="30"/>
          <w:szCs w:val="30"/>
        </w:rPr>
        <w:t>.</w:t>
      </w:r>
      <w:r w:rsidR="00D7157E">
        <w:rPr>
          <w:rFonts w:ascii="Times New Roman" w:hAnsi="Times New Roman" w:cs="Times New Roman"/>
          <w:sz w:val="30"/>
          <w:szCs w:val="30"/>
        </w:rPr>
        <w:tab/>
        <w:t>Ува</w:t>
      </w:r>
      <w:r w:rsidRPr="00326C8F">
        <w:rPr>
          <w:rFonts w:ascii="Times New Roman" w:hAnsi="Times New Roman" w:cs="Times New Roman"/>
          <w:sz w:val="30"/>
          <w:szCs w:val="30"/>
        </w:rPr>
        <w:t xml:space="preserve">жаемые родители! Объясните детям, какую опасность таит в себе коварный лед, что ни в коем случае нельзя играть на нем и переходить водоем, используя лед в качестве моста. </w:t>
      </w:r>
    </w:p>
    <w:p w:rsidR="006701FB" w:rsidRPr="00326C8F" w:rsidRDefault="00326C8F" w:rsidP="00326C8F">
      <w:pPr>
        <w:spacing w:after="0" w:line="240" w:lineRule="auto"/>
        <w:ind w:firstLine="708"/>
        <w:jc w:val="both"/>
        <w:rPr>
          <w:rFonts w:ascii="Times New Roman" w:hAnsi="Times New Roman" w:cs="Times New Roman"/>
          <w:sz w:val="30"/>
          <w:szCs w:val="30"/>
        </w:rPr>
      </w:pPr>
      <w:r w:rsidRPr="00326C8F">
        <w:rPr>
          <w:rFonts w:ascii="Times New Roman" w:hAnsi="Times New Roman" w:cs="Times New Roman"/>
          <w:sz w:val="30"/>
          <w:szCs w:val="30"/>
        </w:rPr>
        <w:t>Берегите себя и своих близких!</w:t>
      </w:r>
    </w:p>
    <w:p w:rsidR="005A7FD1" w:rsidRDefault="005A7FD1" w:rsidP="008A3167">
      <w:pPr>
        <w:spacing w:after="0" w:line="240" w:lineRule="auto"/>
        <w:ind w:firstLine="708"/>
        <w:jc w:val="both"/>
        <w:rPr>
          <w:rFonts w:ascii="Times New Roman" w:hAnsi="Times New Roman" w:cs="Times New Roman"/>
          <w:sz w:val="30"/>
          <w:szCs w:val="30"/>
        </w:rPr>
      </w:pPr>
      <w:r w:rsidRPr="00023163">
        <w:rPr>
          <w:rFonts w:ascii="Times New Roman" w:hAnsi="Times New Roman" w:cs="Times New Roman"/>
          <w:b/>
          <w:sz w:val="30"/>
          <w:szCs w:val="30"/>
        </w:rPr>
        <w:t>ПОМНИТЕ!</w:t>
      </w:r>
      <w:r w:rsidRPr="00023163">
        <w:rPr>
          <w:rFonts w:ascii="Times New Roman" w:hAnsi="Times New Roman" w:cs="Times New Roman"/>
          <w:sz w:val="30"/>
          <w:szCs w:val="30"/>
        </w:rPr>
        <w:t xml:space="preserve"> Спасти весь мир конечно сложно, но помочь себе и </w:t>
      </w:r>
      <w:proofErr w:type="gramStart"/>
      <w:r w:rsidRPr="00023163">
        <w:rPr>
          <w:rFonts w:ascii="Times New Roman" w:hAnsi="Times New Roman" w:cs="Times New Roman"/>
          <w:sz w:val="30"/>
          <w:szCs w:val="30"/>
        </w:rPr>
        <w:t>тому,  кто</w:t>
      </w:r>
      <w:proofErr w:type="gramEnd"/>
      <w:r w:rsidRPr="00023163">
        <w:rPr>
          <w:rFonts w:ascii="Times New Roman" w:hAnsi="Times New Roman" w:cs="Times New Roman"/>
          <w:sz w:val="30"/>
          <w:szCs w:val="30"/>
        </w:rPr>
        <w:t xml:space="preserve"> рядом  с вами, вполн</w:t>
      </w:r>
      <w:r>
        <w:rPr>
          <w:rFonts w:ascii="Times New Roman" w:hAnsi="Times New Roman" w:cs="Times New Roman"/>
          <w:sz w:val="30"/>
          <w:szCs w:val="30"/>
        </w:rPr>
        <w:t>е реально и жизненно необходимо!</w:t>
      </w:r>
    </w:p>
    <w:p w:rsidR="00D7157E" w:rsidRPr="00D7157E" w:rsidRDefault="00D7157E" w:rsidP="00D7157E">
      <w:pPr>
        <w:spacing w:after="0" w:line="240" w:lineRule="auto"/>
        <w:ind w:firstLine="708"/>
        <w:jc w:val="both"/>
        <w:rPr>
          <w:rFonts w:ascii="Times New Roman" w:hAnsi="Times New Roman" w:cs="Times New Roman"/>
          <w:sz w:val="30"/>
          <w:szCs w:val="30"/>
        </w:rPr>
      </w:pPr>
    </w:p>
    <w:p w:rsidR="00D7157E" w:rsidRPr="00D7157E" w:rsidRDefault="00D7157E" w:rsidP="00D7157E">
      <w:pPr>
        <w:spacing w:after="0" w:line="240" w:lineRule="auto"/>
        <w:ind w:firstLine="708"/>
        <w:jc w:val="both"/>
        <w:rPr>
          <w:rFonts w:ascii="Times New Roman" w:hAnsi="Times New Roman" w:cs="Times New Roman"/>
          <w:sz w:val="30"/>
          <w:szCs w:val="30"/>
        </w:rPr>
      </w:pPr>
      <w:r w:rsidRPr="00D7157E">
        <w:rPr>
          <w:rFonts w:ascii="Times New Roman" w:hAnsi="Times New Roman" w:cs="Times New Roman"/>
          <w:b/>
          <w:sz w:val="30"/>
          <w:szCs w:val="30"/>
        </w:rPr>
        <w:t>АПИ!!!</w:t>
      </w:r>
      <w:r w:rsidRPr="00D7157E">
        <w:rPr>
          <w:rFonts w:ascii="Times New Roman" w:hAnsi="Times New Roman" w:cs="Times New Roman"/>
          <w:sz w:val="30"/>
          <w:szCs w:val="30"/>
        </w:rPr>
        <w:t xml:space="preserve"> Для того, чтобы обезопасить свое жилье от пожаров, помимо строгого соблюдения правил безопасности, в каждой жилой </w:t>
      </w:r>
      <w:proofErr w:type="gramStart"/>
      <w:r w:rsidRPr="00D7157E">
        <w:rPr>
          <w:rFonts w:ascii="Times New Roman" w:hAnsi="Times New Roman" w:cs="Times New Roman"/>
          <w:sz w:val="30"/>
          <w:szCs w:val="30"/>
        </w:rPr>
        <w:t>комнате  необходимо</w:t>
      </w:r>
      <w:proofErr w:type="gramEnd"/>
      <w:r w:rsidRPr="00D7157E">
        <w:rPr>
          <w:rFonts w:ascii="Times New Roman" w:hAnsi="Times New Roman" w:cs="Times New Roman"/>
          <w:sz w:val="30"/>
          <w:szCs w:val="30"/>
        </w:rPr>
        <w:t xml:space="preserve"> установить автономный пожарный </w:t>
      </w:r>
      <w:proofErr w:type="spellStart"/>
      <w:r w:rsidRPr="00D7157E">
        <w:rPr>
          <w:rFonts w:ascii="Times New Roman" w:hAnsi="Times New Roman" w:cs="Times New Roman"/>
          <w:sz w:val="30"/>
          <w:szCs w:val="30"/>
        </w:rPr>
        <w:t>извещатель</w:t>
      </w:r>
      <w:proofErr w:type="spellEnd"/>
      <w:r w:rsidRPr="00D7157E">
        <w:rPr>
          <w:rFonts w:ascii="Times New Roman" w:hAnsi="Times New Roman" w:cs="Times New Roman"/>
          <w:sz w:val="30"/>
          <w:szCs w:val="30"/>
        </w:rPr>
        <w:t xml:space="preserve"> (далее АПИ). 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D7157E" w:rsidRDefault="00D7157E" w:rsidP="00D7157E">
      <w:pPr>
        <w:spacing w:after="0" w:line="240" w:lineRule="auto"/>
        <w:ind w:firstLine="708"/>
        <w:jc w:val="both"/>
        <w:rPr>
          <w:rFonts w:ascii="Times New Roman" w:hAnsi="Times New Roman" w:cs="Times New Roman"/>
          <w:sz w:val="30"/>
          <w:szCs w:val="30"/>
        </w:rPr>
      </w:pPr>
      <w:r w:rsidRPr="00D7157E">
        <w:rPr>
          <w:rFonts w:ascii="Times New Roman" w:hAnsi="Times New Roman" w:cs="Times New Roman"/>
          <w:sz w:val="30"/>
          <w:szCs w:val="30"/>
        </w:rPr>
        <w:t xml:space="preserve">В 2020 году в том числе 27 детей. В Могилевской области спасено </w:t>
      </w:r>
      <w:r>
        <w:rPr>
          <w:rFonts w:ascii="Times New Roman" w:hAnsi="Times New Roman" w:cs="Times New Roman"/>
          <w:sz w:val="30"/>
          <w:szCs w:val="30"/>
        </w:rPr>
        <w:t>27</w:t>
      </w:r>
      <w:r w:rsidRPr="00D7157E">
        <w:rPr>
          <w:rFonts w:ascii="Times New Roman" w:hAnsi="Times New Roman" w:cs="Times New Roman"/>
          <w:sz w:val="30"/>
          <w:szCs w:val="30"/>
        </w:rPr>
        <w:t xml:space="preserve"> человек, в том числе </w:t>
      </w:r>
      <w:r>
        <w:rPr>
          <w:rFonts w:ascii="Times New Roman" w:hAnsi="Times New Roman" w:cs="Times New Roman"/>
          <w:sz w:val="30"/>
          <w:szCs w:val="30"/>
        </w:rPr>
        <w:t>1</w:t>
      </w:r>
      <w:r w:rsidRPr="00D7157E">
        <w:rPr>
          <w:rFonts w:ascii="Times New Roman" w:hAnsi="Times New Roman" w:cs="Times New Roman"/>
          <w:sz w:val="30"/>
          <w:szCs w:val="30"/>
        </w:rPr>
        <w:t xml:space="preserve">3 </w:t>
      </w:r>
      <w:proofErr w:type="gramStart"/>
      <w:r>
        <w:rPr>
          <w:rFonts w:ascii="Times New Roman" w:hAnsi="Times New Roman" w:cs="Times New Roman"/>
          <w:sz w:val="30"/>
          <w:szCs w:val="30"/>
        </w:rPr>
        <w:t xml:space="preserve">детей </w:t>
      </w:r>
      <w:r w:rsidRPr="00D7157E">
        <w:rPr>
          <w:rFonts w:ascii="Times New Roman" w:hAnsi="Times New Roman" w:cs="Times New Roman"/>
          <w:sz w:val="30"/>
          <w:szCs w:val="30"/>
        </w:rPr>
        <w:t>.</w:t>
      </w:r>
      <w:proofErr w:type="gramEnd"/>
    </w:p>
    <w:p w:rsidR="00D7157E" w:rsidRDefault="00D7157E" w:rsidP="008A3167">
      <w:pPr>
        <w:spacing w:after="0" w:line="240" w:lineRule="auto"/>
        <w:ind w:firstLine="708"/>
        <w:jc w:val="both"/>
        <w:rPr>
          <w:rFonts w:ascii="Times New Roman" w:hAnsi="Times New Roman" w:cs="Times New Roman"/>
          <w:sz w:val="30"/>
          <w:szCs w:val="30"/>
        </w:rPr>
      </w:pPr>
      <w:r w:rsidRPr="00D7157E">
        <w:rPr>
          <w:rFonts w:ascii="Times New Roman" w:hAnsi="Times New Roman" w:cs="Times New Roman"/>
          <w:sz w:val="30"/>
          <w:szCs w:val="30"/>
        </w:rPr>
        <w:t xml:space="preserve">Ночью 12 января в 2.31 бобруйским спасателям поступило сообщение о пожаре в деревне </w:t>
      </w:r>
      <w:proofErr w:type="spellStart"/>
      <w:r w:rsidRPr="00D7157E">
        <w:rPr>
          <w:rFonts w:ascii="Times New Roman" w:hAnsi="Times New Roman" w:cs="Times New Roman"/>
          <w:sz w:val="30"/>
          <w:szCs w:val="30"/>
        </w:rPr>
        <w:t>Осово</w:t>
      </w:r>
      <w:proofErr w:type="spellEnd"/>
      <w:r w:rsidRPr="00D7157E">
        <w:rPr>
          <w:rFonts w:ascii="Times New Roman" w:hAnsi="Times New Roman" w:cs="Times New Roman"/>
          <w:sz w:val="30"/>
          <w:szCs w:val="30"/>
        </w:rPr>
        <w:t xml:space="preserve"> </w:t>
      </w:r>
      <w:proofErr w:type="spellStart"/>
      <w:r w:rsidRPr="00D7157E">
        <w:rPr>
          <w:rFonts w:ascii="Times New Roman" w:hAnsi="Times New Roman" w:cs="Times New Roman"/>
          <w:sz w:val="30"/>
          <w:szCs w:val="30"/>
        </w:rPr>
        <w:t>Горбацевичского</w:t>
      </w:r>
      <w:proofErr w:type="spellEnd"/>
      <w:r w:rsidRPr="00D7157E">
        <w:rPr>
          <w:rFonts w:ascii="Times New Roman" w:hAnsi="Times New Roman" w:cs="Times New Roman"/>
          <w:sz w:val="30"/>
          <w:szCs w:val="30"/>
        </w:rPr>
        <w:t xml:space="preserve"> сельского Совета Бобруйского района. О случившемся сообщил сосед. По прибытии к месту вызова подразделений МЧС происходило горение </w:t>
      </w:r>
      <w:r w:rsidRPr="00D7157E">
        <w:rPr>
          <w:rFonts w:ascii="Times New Roman" w:hAnsi="Times New Roman" w:cs="Times New Roman"/>
          <w:sz w:val="30"/>
          <w:szCs w:val="30"/>
        </w:rPr>
        <w:lastRenderedPageBreak/>
        <w:t xml:space="preserve">внутри и кровли дома, создалось плотное задымление. Со слов соседей, внутри находится человек. Дом жилой, одноэтажный, деревянный, оборудован 1 автономным пожарным </w:t>
      </w:r>
      <w:proofErr w:type="spellStart"/>
      <w:r w:rsidRPr="00D7157E">
        <w:rPr>
          <w:rFonts w:ascii="Times New Roman" w:hAnsi="Times New Roman" w:cs="Times New Roman"/>
          <w:sz w:val="30"/>
          <w:szCs w:val="30"/>
        </w:rPr>
        <w:t>извещателем</w:t>
      </w:r>
      <w:proofErr w:type="spellEnd"/>
      <w:r w:rsidRPr="00D7157E">
        <w:rPr>
          <w:rFonts w:ascii="Times New Roman" w:hAnsi="Times New Roman" w:cs="Times New Roman"/>
          <w:sz w:val="30"/>
          <w:szCs w:val="30"/>
        </w:rPr>
        <w:t xml:space="preserve"> (АПИ), который был установлен в 2016 году за собственные средства. В результате </w:t>
      </w:r>
      <w:proofErr w:type="spellStart"/>
      <w:r w:rsidRPr="00D7157E">
        <w:rPr>
          <w:rFonts w:ascii="Times New Roman" w:hAnsi="Times New Roman" w:cs="Times New Roman"/>
          <w:sz w:val="30"/>
          <w:szCs w:val="30"/>
        </w:rPr>
        <w:t>сработки</w:t>
      </w:r>
      <w:proofErr w:type="spellEnd"/>
      <w:r w:rsidRPr="00D7157E">
        <w:rPr>
          <w:rFonts w:ascii="Times New Roman" w:hAnsi="Times New Roman" w:cs="Times New Roman"/>
          <w:sz w:val="30"/>
          <w:szCs w:val="30"/>
        </w:rPr>
        <w:t xml:space="preserve"> АПИ спасен хозяин дома. Пенсионер 1938 года рождения проснулся от звука, сработавшего АПИ, обнаружил задымление в доме и вышел самостоятельно через двери во двор. После осмотра бригадой скорой медицинской помощи мужчина был госпитализирован в учреждение здравоохранения «</w:t>
      </w:r>
      <w:proofErr w:type="spellStart"/>
      <w:r w:rsidRPr="00D7157E">
        <w:rPr>
          <w:rFonts w:ascii="Times New Roman" w:hAnsi="Times New Roman" w:cs="Times New Roman"/>
          <w:sz w:val="30"/>
          <w:szCs w:val="30"/>
        </w:rPr>
        <w:t>Бобруйская</w:t>
      </w:r>
      <w:proofErr w:type="spellEnd"/>
      <w:r w:rsidRPr="00D7157E">
        <w:rPr>
          <w:rFonts w:ascii="Times New Roman" w:hAnsi="Times New Roman" w:cs="Times New Roman"/>
          <w:sz w:val="30"/>
          <w:szCs w:val="30"/>
        </w:rPr>
        <w:t xml:space="preserve"> городская больница скорой медицинской помощи им. </w:t>
      </w:r>
      <w:proofErr w:type="spellStart"/>
      <w:r w:rsidRPr="00D7157E">
        <w:rPr>
          <w:rFonts w:ascii="Times New Roman" w:hAnsi="Times New Roman" w:cs="Times New Roman"/>
          <w:sz w:val="30"/>
          <w:szCs w:val="30"/>
        </w:rPr>
        <w:t>В.О.Морзона</w:t>
      </w:r>
      <w:proofErr w:type="spellEnd"/>
      <w:r w:rsidRPr="00D7157E">
        <w:rPr>
          <w:rFonts w:ascii="Times New Roman" w:hAnsi="Times New Roman" w:cs="Times New Roman"/>
          <w:sz w:val="30"/>
          <w:szCs w:val="30"/>
        </w:rPr>
        <w:t>» с диагнозом «отравление продуктами горения», состояние удовлетворительное. В результате пожара уничтожены кровля и перекрытие по всей площади, обуглены стены в доме, повреждено имущество. Работниками МЧС спасены сарай и пристройка. Предполагаемая причина пожар – неосторожное обращение с огнем при курении.</w:t>
      </w:r>
    </w:p>
    <w:p w:rsidR="00D7157E" w:rsidRDefault="00D7157E" w:rsidP="008A3167">
      <w:pPr>
        <w:spacing w:after="0" w:line="240" w:lineRule="auto"/>
        <w:ind w:firstLine="708"/>
        <w:jc w:val="both"/>
        <w:rPr>
          <w:rFonts w:ascii="Times New Roman" w:hAnsi="Times New Roman" w:cs="Times New Roman"/>
          <w:sz w:val="30"/>
          <w:szCs w:val="30"/>
        </w:rPr>
      </w:pPr>
    </w:p>
    <w:p w:rsidR="00D7157E" w:rsidRPr="00D7157E" w:rsidRDefault="00D7157E" w:rsidP="00D7157E">
      <w:pPr>
        <w:spacing w:after="0" w:line="240" w:lineRule="auto"/>
        <w:ind w:firstLine="708"/>
        <w:jc w:val="both"/>
        <w:rPr>
          <w:rFonts w:ascii="Times New Roman" w:hAnsi="Times New Roman" w:cs="Times New Roman"/>
          <w:sz w:val="30"/>
          <w:szCs w:val="30"/>
        </w:rPr>
      </w:pPr>
      <w:r w:rsidRPr="00D7157E">
        <w:rPr>
          <w:rFonts w:ascii="Times New Roman" w:hAnsi="Times New Roman" w:cs="Times New Roman"/>
          <w:sz w:val="30"/>
          <w:szCs w:val="30"/>
        </w:rPr>
        <w:t xml:space="preserve">Автономный пожарный </w:t>
      </w:r>
      <w:proofErr w:type="spellStart"/>
      <w:r w:rsidRPr="00D7157E">
        <w:rPr>
          <w:rFonts w:ascii="Times New Roman" w:hAnsi="Times New Roman" w:cs="Times New Roman"/>
          <w:sz w:val="30"/>
          <w:szCs w:val="30"/>
        </w:rPr>
        <w:t>извещатель</w:t>
      </w:r>
      <w:proofErr w:type="spellEnd"/>
      <w:r w:rsidRPr="00D7157E">
        <w:rPr>
          <w:rFonts w:ascii="Times New Roman" w:hAnsi="Times New Roman" w:cs="Times New Roman"/>
          <w:sz w:val="30"/>
          <w:szCs w:val="30"/>
        </w:rPr>
        <w:t xml:space="preserve"> подтвердил свой статус ангела спасателя. Благодаря этому компактному прибору только за одни сутк</w:t>
      </w:r>
      <w:r>
        <w:rPr>
          <w:rFonts w:ascii="Times New Roman" w:hAnsi="Times New Roman" w:cs="Times New Roman"/>
          <w:sz w:val="30"/>
          <w:szCs w:val="30"/>
        </w:rPr>
        <w:t>и удалось предотвратить гибель еще 2 человек</w:t>
      </w:r>
      <w:r w:rsidRPr="00D7157E">
        <w:rPr>
          <w:rFonts w:ascii="Times New Roman" w:hAnsi="Times New Roman" w:cs="Times New Roman"/>
          <w:sz w:val="30"/>
          <w:szCs w:val="30"/>
        </w:rPr>
        <w:t xml:space="preserve">. </w:t>
      </w:r>
    </w:p>
    <w:p w:rsidR="00D7157E" w:rsidRPr="00D7157E" w:rsidRDefault="00D7157E" w:rsidP="00D7157E">
      <w:pPr>
        <w:spacing w:after="0" w:line="240" w:lineRule="auto"/>
        <w:ind w:firstLine="708"/>
        <w:jc w:val="both"/>
        <w:rPr>
          <w:rFonts w:ascii="Times New Roman" w:hAnsi="Times New Roman" w:cs="Times New Roman"/>
          <w:sz w:val="30"/>
          <w:szCs w:val="30"/>
        </w:rPr>
      </w:pPr>
      <w:r w:rsidRPr="00D7157E">
        <w:rPr>
          <w:rFonts w:ascii="Times New Roman" w:hAnsi="Times New Roman" w:cs="Times New Roman"/>
          <w:sz w:val="30"/>
          <w:szCs w:val="30"/>
        </w:rPr>
        <w:t xml:space="preserve">Так, пока жена находилась на лечении, в частном </w:t>
      </w:r>
      <w:proofErr w:type="gramStart"/>
      <w:r w:rsidRPr="00D7157E">
        <w:rPr>
          <w:rFonts w:ascii="Times New Roman" w:hAnsi="Times New Roman" w:cs="Times New Roman"/>
          <w:sz w:val="30"/>
          <w:szCs w:val="30"/>
        </w:rPr>
        <w:t>жилом  доме</w:t>
      </w:r>
      <w:proofErr w:type="gramEnd"/>
      <w:r w:rsidRPr="00D7157E">
        <w:rPr>
          <w:rFonts w:ascii="Times New Roman" w:hAnsi="Times New Roman" w:cs="Times New Roman"/>
          <w:sz w:val="30"/>
          <w:szCs w:val="30"/>
        </w:rPr>
        <w:t xml:space="preserve"> </w:t>
      </w:r>
      <w:proofErr w:type="spellStart"/>
      <w:r w:rsidRPr="00D7157E">
        <w:rPr>
          <w:rFonts w:ascii="Times New Roman" w:hAnsi="Times New Roman" w:cs="Times New Roman"/>
          <w:sz w:val="30"/>
          <w:szCs w:val="30"/>
        </w:rPr>
        <w:t>агрогородка</w:t>
      </w:r>
      <w:proofErr w:type="spellEnd"/>
      <w:r w:rsidRPr="00D7157E">
        <w:rPr>
          <w:rFonts w:ascii="Times New Roman" w:hAnsi="Times New Roman" w:cs="Times New Roman"/>
          <w:sz w:val="30"/>
          <w:szCs w:val="30"/>
        </w:rPr>
        <w:t xml:space="preserve"> </w:t>
      </w:r>
      <w:proofErr w:type="spellStart"/>
      <w:r w:rsidRPr="00D7157E">
        <w:rPr>
          <w:rFonts w:ascii="Times New Roman" w:hAnsi="Times New Roman" w:cs="Times New Roman"/>
          <w:sz w:val="30"/>
          <w:szCs w:val="30"/>
        </w:rPr>
        <w:t>Ректа</w:t>
      </w:r>
      <w:proofErr w:type="spellEnd"/>
      <w:r w:rsidRPr="00D7157E">
        <w:rPr>
          <w:rFonts w:ascii="Times New Roman" w:hAnsi="Times New Roman" w:cs="Times New Roman"/>
          <w:sz w:val="30"/>
          <w:szCs w:val="30"/>
        </w:rPr>
        <w:t xml:space="preserve"> Горецкого района  «за старших» остались 52-летний глава семьи вместе с 10-летним сыном. 11 января около 10 часов вечера семья легла спать, а около полуночи мальчика разбудил громкий звук сработавшего автономного пожарного </w:t>
      </w:r>
      <w:proofErr w:type="spellStart"/>
      <w:r w:rsidRPr="00D7157E">
        <w:rPr>
          <w:rFonts w:ascii="Times New Roman" w:hAnsi="Times New Roman" w:cs="Times New Roman"/>
          <w:sz w:val="30"/>
          <w:szCs w:val="30"/>
        </w:rPr>
        <w:t>извещателя</w:t>
      </w:r>
      <w:proofErr w:type="spellEnd"/>
      <w:r w:rsidRPr="00D7157E">
        <w:rPr>
          <w:rFonts w:ascii="Times New Roman" w:hAnsi="Times New Roman" w:cs="Times New Roman"/>
          <w:sz w:val="30"/>
          <w:szCs w:val="30"/>
        </w:rPr>
        <w:t xml:space="preserve">. Горел диван, на котором спал отец, комната была наполнена едким дымом. Мальчик стал будить отца, однако попытки оказались тщетны. Понимая, что счет идет на секунды и собственными силами разбудить отца не получится, сообразительный мальчик бросился за </w:t>
      </w:r>
      <w:proofErr w:type="gramStart"/>
      <w:r w:rsidRPr="00D7157E">
        <w:rPr>
          <w:rFonts w:ascii="Times New Roman" w:hAnsi="Times New Roman" w:cs="Times New Roman"/>
          <w:sz w:val="30"/>
          <w:szCs w:val="30"/>
        </w:rPr>
        <w:t>помощью  к</w:t>
      </w:r>
      <w:proofErr w:type="gramEnd"/>
      <w:r w:rsidRPr="00D7157E">
        <w:rPr>
          <w:rFonts w:ascii="Times New Roman" w:hAnsi="Times New Roman" w:cs="Times New Roman"/>
          <w:sz w:val="30"/>
          <w:szCs w:val="30"/>
        </w:rPr>
        <w:t xml:space="preserve"> соседям. Жители </w:t>
      </w:r>
      <w:proofErr w:type="spellStart"/>
      <w:r w:rsidRPr="00D7157E">
        <w:rPr>
          <w:rFonts w:ascii="Times New Roman" w:hAnsi="Times New Roman" w:cs="Times New Roman"/>
          <w:sz w:val="30"/>
          <w:szCs w:val="30"/>
        </w:rPr>
        <w:t>агрогородка</w:t>
      </w:r>
      <w:proofErr w:type="spellEnd"/>
      <w:r w:rsidRPr="00D7157E">
        <w:rPr>
          <w:rFonts w:ascii="Times New Roman" w:hAnsi="Times New Roman" w:cs="Times New Roman"/>
          <w:sz w:val="30"/>
          <w:szCs w:val="30"/>
        </w:rPr>
        <w:t xml:space="preserve"> быстро сориентировались и общими усилиями им удалось вытащить из огненного капкана главу семьи. Благо, спасенный не пострадал. В результате пожара поврежден диван и постельные принадлежности в комнате. В возникновении этого пожара прослеживается сигаретный след. </w:t>
      </w:r>
    </w:p>
    <w:p w:rsidR="00D7157E" w:rsidRPr="00D7157E" w:rsidRDefault="00D7157E" w:rsidP="00D7157E">
      <w:pPr>
        <w:spacing w:after="0" w:line="240" w:lineRule="auto"/>
        <w:ind w:firstLine="708"/>
        <w:jc w:val="both"/>
        <w:rPr>
          <w:rFonts w:ascii="Times New Roman" w:hAnsi="Times New Roman" w:cs="Times New Roman"/>
          <w:sz w:val="30"/>
          <w:szCs w:val="30"/>
        </w:rPr>
      </w:pPr>
      <w:r w:rsidRPr="00D7157E">
        <w:rPr>
          <w:rFonts w:ascii="Times New Roman" w:hAnsi="Times New Roman" w:cs="Times New Roman"/>
          <w:sz w:val="30"/>
          <w:szCs w:val="30"/>
        </w:rPr>
        <w:t xml:space="preserve">Пожар особенно опасен ночью. Когда человек спит – он не чувствует запах дыма и легко становится добычей огня. Обезопасьте свою жизнь и жизнь близких- установите в жилых комнатах автономные пожарные </w:t>
      </w:r>
      <w:proofErr w:type="spellStart"/>
      <w:r w:rsidRPr="00D7157E">
        <w:rPr>
          <w:rFonts w:ascii="Times New Roman" w:hAnsi="Times New Roman" w:cs="Times New Roman"/>
          <w:sz w:val="30"/>
          <w:szCs w:val="30"/>
        </w:rPr>
        <w:t>извещатели</w:t>
      </w:r>
      <w:proofErr w:type="spellEnd"/>
      <w:r w:rsidRPr="00D7157E">
        <w:rPr>
          <w:rFonts w:ascii="Times New Roman" w:hAnsi="Times New Roman" w:cs="Times New Roman"/>
          <w:sz w:val="30"/>
          <w:szCs w:val="30"/>
        </w:rPr>
        <w:t>. В 2020 году в области благодаря АПИ спасено 26 человек, в том числе 13 детей.</w:t>
      </w:r>
    </w:p>
    <w:p w:rsidR="00D7157E" w:rsidRPr="00D7157E" w:rsidRDefault="00D7157E" w:rsidP="00D7157E">
      <w:pPr>
        <w:spacing w:after="0" w:line="240" w:lineRule="auto"/>
        <w:ind w:firstLine="708"/>
        <w:jc w:val="both"/>
        <w:rPr>
          <w:rFonts w:ascii="Times New Roman" w:hAnsi="Times New Roman" w:cs="Times New Roman"/>
          <w:sz w:val="30"/>
          <w:szCs w:val="30"/>
        </w:rPr>
      </w:pPr>
      <w:r w:rsidRPr="00D7157E">
        <w:rPr>
          <w:rFonts w:ascii="Times New Roman" w:hAnsi="Times New Roman" w:cs="Times New Roman"/>
          <w:sz w:val="30"/>
          <w:szCs w:val="30"/>
        </w:rPr>
        <w:t xml:space="preserve">Очень важно верно выбрать место установки </w:t>
      </w:r>
      <w:proofErr w:type="spellStart"/>
      <w:r w:rsidRPr="00D7157E">
        <w:rPr>
          <w:rFonts w:ascii="Times New Roman" w:hAnsi="Times New Roman" w:cs="Times New Roman"/>
          <w:sz w:val="30"/>
          <w:szCs w:val="30"/>
        </w:rPr>
        <w:t>извещателя</w:t>
      </w:r>
      <w:proofErr w:type="spellEnd"/>
      <w:r w:rsidRPr="00D7157E">
        <w:rPr>
          <w:rFonts w:ascii="Times New Roman" w:hAnsi="Times New Roman" w:cs="Times New Roman"/>
          <w:sz w:val="30"/>
          <w:szCs w:val="30"/>
        </w:rPr>
        <w:t xml:space="preserve">. Оптимальная точка- в центральной части потолка с небольшим смещением в сторону окна или двери, где происходит движение воздушных потоков. Срабатывая, </w:t>
      </w:r>
      <w:proofErr w:type="spellStart"/>
      <w:r w:rsidRPr="00D7157E">
        <w:rPr>
          <w:rFonts w:ascii="Times New Roman" w:hAnsi="Times New Roman" w:cs="Times New Roman"/>
          <w:sz w:val="30"/>
          <w:szCs w:val="30"/>
        </w:rPr>
        <w:t>извещатель</w:t>
      </w:r>
      <w:proofErr w:type="spellEnd"/>
      <w:r w:rsidRPr="00D7157E">
        <w:rPr>
          <w:rFonts w:ascii="Times New Roman" w:hAnsi="Times New Roman" w:cs="Times New Roman"/>
          <w:sz w:val="30"/>
          <w:szCs w:val="30"/>
        </w:rPr>
        <w:t xml:space="preserve"> подает громкий сигнал, </w:t>
      </w:r>
      <w:r w:rsidRPr="00D7157E">
        <w:rPr>
          <w:rFonts w:ascii="Times New Roman" w:hAnsi="Times New Roman" w:cs="Times New Roman"/>
          <w:sz w:val="30"/>
          <w:szCs w:val="30"/>
        </w:rPr>
        <w:lastRenderedPageBreak/>
        <w:t xml:space="preserve">способный разбудить спящего человека и заглушить любой звук работающей бытовой техники. </w:t>
      </w:r>
    </w:p>
    <w:p w:rsidR="00D7157E" w:rsidRPr="00D7157E" w:rsidRDefault="00D7157E" w:rsidP="00D7157E">
      <w:pPr>
        <w:spacing w:after="0" w:line="240" w:lineRule="auto"/>
        <w:ind w:firstLine="708"/>
        <w:jc w:val="both"/>
        <w:rPr>
          <w:rFonts w:ascii="Times New Roman" w:hAnsi="Times New Roman" w:cs="Times New Roman"/>
          <w:sz w:val="30"/>
          <w:szCs w:val="30"/>
        </w:rPr>
      </w:pPr>
      <w:r w:rsidRPr="00D7157E">
        <w:rPr>
          <w:rFonts w:ascii="Times New Roman" w:hAnsi="Times New Roman" w:cs="Times New Roman"/>
          <w:sz w:val="30"/>
          <w:szCs w:val="30"/>
        </w:rPr>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D7157E" w:rsidRDefault="00D7157E" w:rsidP="00D7157E">
      <w:pPr>
        <w:spacing w:after="0" w:line="240" w:lineRule="auto"/>
        <w:ind w:firstLine="708"/>
        <w:jc w:val="both"/>
        <w:rPr>
          <w:rFonts w:ascii="Times New Roman" w:hAnsi="Times New Roman" w:cs="Times New Roman"/>
          <w:sz w:val="30"/>
          <w:szCs w:val="30"/>
        </w:rPr>
      </w:pPr>
      <w:r w:rsidRPr="00D7157E">
        <w:rPr>
          <w:rFonts w:ascii="Times New Roman" w:hAnsi="Times New Roman" w:cs="Times New Roman"/>
          <w:sz w:val="30"/>
          <w:szCs w:val="30"/>
        </w:rPr>
        <w:t xml:space="preserve">Необходимость установки </w:t>
      </w:r>
      <w:proofErr w:type="spellStart"/>
      <w:r w:rsidRPr="00D7157E">
        <w:rPr>
          <w:rFonts w:ascii="Times New Roman" w:hAnsi="Times New Roman" w:cs="Times New Roman"/>
          <w:sz w:val="30"/>
          <w:szCs w:val="30"/>
        </w:rPr>
        <w:t>извещателей</w:t>
      </w:r>
      <w:proofErr w:type="spellEnd"/>
      <w:r w:rsidRPr="00D7157E">
        <w:rPr>
          <w:rFonts w:ascii="Times New Roman" w:hAnsi="Times New Roman" w:cs="Times New Roman"/>
          <w:sz w:val="30"/>
          <w:szCs w:val="30"/>
        </w:rPr>
        <w:t xml:space="preserve"> в каждом жилье бесспорна. Но жаль, что не изобретен еще прибор, способный избавить людей от пьянства и курения, от халатности и безответственности, от вечного упования на «авось» которые, как известно, до добра не </w:t>
      </w:r>
      <w:proofErr w:type="gramStart"/>
      <w:r w:rsidRPr="00D7157E">
        <w:rPr>
          <w:rFonts w:ascii="Times New Roman" w:hAnsi="Times New Roman" w:cs="Times New Roman"/>
          <w:sz w:val="30"/>
          <w:szCs w:val="30"/>
        </w:rPr>
        <w:t>доводят....</w:t>
      </w:r>
      <w:proofErr w:type="gramEnd"/>
      <w:r w:rsidRPr="00D7157E">
        <w:rPr>
          <w:rFonts w:ascii="Times New Roman" w:hAnsi="Times New Roman" w:cs="Times New Roman"/>
          <w:sz w:val="30"/>
          <w:szCs w:val="30"/>
        </w:rPr>
        <w:t>.</w:t>
      </w:r>
    </w:p>
    <w:p w:rsidR="00D7157E" w:rsidRPr="00D7157E" w:rsidRDefault="00D7157E" w:rsidP="00D7157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БЕРЕГИТЕ СЕБЯ!!!</w:t>
      </w:r>
    </w:p>
    <w:sectPr w:rsidR="00D7157E" w:rsidRPr="00D7157E" w:rsidSect="00913C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BB4"/>
    <w:rsid w:val="00066762"/>
    <w:rsid w:val="000A440F"/>
    <w:rsid w:val="000C3890"/>
    <w:rsid w:val="000F3044"/>
    <w:rsid w:val="0011272D"/>
    <w:rsid w:val="001331BB"/>
    <w:rsid w:val="00137E23"/>
    <w:rsid w:val="001C1D84"/>
    <w:rsid w:val="001D195A"/>
    <w:rsid w:val="00214A92"/>
    <w:rsid w:val="002759AF"/>
    <w:rsid w:val="00283C7A"/>
    <w:rsid w:val="002B3730"/>
    <w:rsid w:val="00301E11"/>
    <w:rsid w:val="00326C8F"/>
    <w:rsid w:val="00365A37"/>
    <w:rsid w:val="00371B68"/>
    <w:rsid w:val="003831CC"/>
    <w:rsid w:val="00386B22"/>
    <w:rsid w:val="004256F8"/>
    <w:rsid w:val="00434AD1"/>
    <w:rsid w:val="0047127F"/>
    <w:rsid w:val="004841D8"/>
    <w:rsid w:val="004E2631"/>
    <w:rsid w:val="004F5F6F"/>
    <w:rsid w:val="005449FB"/>
    <w:rsid w:val="00553E84"/>
    <w:rsid w:val="005963C8"/>
    <w:rsid w:val="005A7C9B"/>
    <w:rsid w:val="005A7FD1"/>
    <w:rsid w:val="005B1879"/>
    <w:rsid w:val="005B401A"/>
    <w:rsid w:val="005D3D30"/>
    <w:rsid w:val="005E78A4"/>
    <w:rsid w:val="006115D5"/>
    <w:rsid w:val="006701FB"/>
    <w:rsid w:val="00677637"/>
    <w:rsid w:val="006E67EF"/>
    <w:rsid w:val="00723BA9"/>
    <w:rsid w:val="007269D1"/>
    <w:rsid w:val="007359FF"/>
    <w:rsid w:val="00737981"/>
    <w:rsid w:val="007620C0"/>
    <w:rsid w:val="007C536E"/>
    <w:rsid w:val="00887205"/>
    <w:rsid w:val="008A3167"/>
    <w:rsid w:val="008B7A48"/>
    <w:rsid w:val="00905EFD"/>
    <w:rsid w:val="00913C81"/>
    <w:rsid w:val="00951069"/>
    <w:rsid w:val="009D2EAF"/>
    <w:rsid w:val="009D2EEF"/>
    <w:rsid w:val="00A3019B"/>
    <w:rsid w:val="00A31BA4"/>
    <w:rsid w:val="00A673C0"/>
    <w:rsid w:val="00A677AF"/>
    <w:rsid w:val="00A855DC"/>
    <w:rsid w:val="00B14859"/>
    <w:rsid w:val="00B3108B"/>
    <w:rsid w:val="00B43303"/>
    <w:rsid w:val="00B62378"/>
    <w:rsid w:val="00BC3A6F"/>
    <w:rsid w:val="00C64E1A"/>
    <w:rsid w:val="00C73665"/>
    <w:rsid w:val="00C9352F"/>
    <w:rsid w:val="00C93F3B"/>
    <w:rsid w:val="00CE6BD2"/>
    <w:rsid w:val="00D05BB4"/>
    <w:rsid w:val="00D15E0F"/>
    <w:rsid w:val="00D22518"/>
    <w:rsid w:val="00D51763"/>
    <w:rsid w:val="00D623BE"/>
    <w:rsid w:val="00D7157E"/>
    <w:rsid w:val="00DA53F3"/>
    <w:rsid w:val="00DD4871"/>
    <w:rsid w:val="00DE232D"/>
    <w:rsid w:val="00DF6BF0"/>
    <w:rsid w:val="00E274F2"/>
    <w:rsid w:val="00E33247"/>
    <w:rsid w:val="00E54B7A"/>
    <w:rsid w:val="00E85844"/>
    <w:rsid w:val="00EC6BAD"/>
    <w:rsid w:val="00EF795F"/>
    <w:rsid w:val="00F21883"/>
    <w:rsid w:val="00F4340D"/>
    <w:rsid w:val="00F4479E"/>
    <w:rsid w:val="00FA4A17"/>
    <w:rsid w:val="00FC4F79"/>
    <w:rsid w:val="00FE41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5874D0F-248B-49CD-95E0-5E097EBA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5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23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85844"/>
  </w:style>
  <w:style w:type="paragraph" w:styleId="a4">
    <w:name w:val="header"/>
    <w:basedOn w:val="a"/>
    <w:link w:val="a5"/>
    <w:semiHidden/>
    <w:rsid w:val="006701FB"/>
    <w:pPr>
      <w:tabs>
        <w:tab w:val="center" w:pos="4153"/>
        <w:tab w:val="right" w:pos="8306"/>
      </w:tabs>
      <w:spacing w:after="0" w:line="240" w:lineRule="auto"/>
      <w:ind w:firstLine="851"/>
      <w:jc w:val="both"/>
    </w:pPr>
    <w:rPr>
      <w:rFonts w:ascii="Times New Roman" w:eastAsia="Times New Roman" w:hAnsi="Times New Roman" w:cs="Times New Roman"/>
      <w:sz w:val="28"/>
      <w:szCs w:val="20"/>
    </w:rPr>
  </w:style>
  <w:style w:type="character" w:customStyle="1" w:styleId="a5">
    <w:name w:val="Верхний колонтитул Знак"/>
    <w:basedOn w:val="a0"/>
    <w:link w:val="a4"/>
    <w:semiHidden/>
    <w:rsid w:val="006701FB"/>
    <w:rPr>
      <w:rFonts w:ascii="Times New Roman" w:eastAsia="Times New Roman" w:hAnsi="Times New Roman" w:cs="Times New Roman"/>
      <w:sz w:val="28"/>
      <w:szCs w:val="20"/>
    </w:rPr>
  </w:style>
  <w:style w:type="paragraph" w:styleId="a6">
    <w:name w:val="Body Text Indent"/>
    <w:basedOn w:val="a"/>
    <w:link w:val="a7"/>
    <w:semiHidden/>
    <w:rsid w:val="006701FB"/>
    <w:pPr>
      <w:widowControl w:val="0"/>
      <w:spacing w:before="120" w:after="0" w:line="240" w:lineRule="auto"/>
      <w:ind w:firstLine="851"/>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semiHidden/>
    <w:rsid w:val="006701FB"/>
    <w:rPr>
      <w:rFonts w:ascii="Times New Roman" w:eastAsia="Times New Roman" w:hAnsi="Times New Roman" w:cs="Times New Roman"/>
      <w:sz w:val="28"/>
      <w:szCs w:val="20"/>
    </w:rPr>
  </w:style>
  <w:style w:type="table" w:styleId="a8">
    <w:name w:val="Table Grid"/>
    <w:basedOn w:val="a1"/>
    <w:rsid w:val="006701FB"/>
    <w:pPr>
      <w:spacing w:after="0" w:line="240" w:lineRule="auto"/>
      <w:ind w:firstLine="851"/>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43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0269A-AC31-433A-B99E-E1D6EEACB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2425</Words>
  <Characters>13827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ГПиВО</cp:lastModifiedBy>
  <cp:revision>2</cp:revision>
  <cp:lastPrinted>2017-01-10T06:46:00Z</cp:lastPrinted>
  <dcterms:created xsi:type="dcterms:W3CDTF">2021-01-20T08:34:00Z</dcterms:created>
  <dcterms:modified xsi:type="dcterms:W3CDTF">2021-01-20T08:34:00Z</dcterms:modified>
</cp:coreProperties>
</file>