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90B"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 xml:space="preserve">МОГИЛЁВСКИЙ ОБЛАСТНОЙ </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ИСПОЛНИТЕЛЬНЫЙ КОМИТЕТ</w:t>
      </w: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ГЛАВНОЕ УПРАВЛЕНИЕ ИДЕОЛОГИЧЕСКОЙ РАБОТЫ</w:t>
      </w: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И ПО ДЕЛАМ МОЛОДЕЖИ</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hAnsi="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 xml:space="preserve">РЕСПУБЛИКА БЕЛАРУСЬ: </w:t>
      </w:r>
    </w:p>
    <w:p w:rsidR="0034790B" w:rsidRPr="0034790B" w:rsidRDefault="0034790B" w:rsidP="0034790B">
      <w:pPr>
        <w:spacing w:after="0" w:line="230" w:lineRule="auto"/>
        <w:jc w:val="center"/>
        <w:rPr>
          <w:rFonts w:ascii="Times New Roman" w:eastAsia="Times New Roman" w:hAnsi="Times New Roman" w:cs="Times New Roman"/>
          <w:b/>
          <w:sz w:val="32"/>
          <w:szCs w:val="32"/>
          <w:lang w:eastAsia="ru-RU"/>
        </w:rPr>
      </w:pPr>
      <w:r w:rsidRPr="0034790B">
        <w:rPr>
          <w:rFonts w:ascii="Times New Roman" w:eastAsia="Times New Roman" w:hAnsi="Times New Roman" w:cs="Times New Roman"/>
          <w:b/>
          <w:sz w:val="32"/>
          <w:szCs w:val="32"/>
          <w:lang w:eastAsia="ru-RU"/>
        </w:rPr>
        <w:t>УВЕРЕННЫМ ШАГОМ ПО ПУТИ НЕЗАВИСИМОСТИ</w:t>
      </w:r>
    </w:p>
    <w:p w:rsidR="0034790B" w:rsidRP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i/>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материал  для информационно-пропагандистских групп</w:t>
      </w: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rPr>
          <w:rFonts w:ascii="Times New Roman" w:eastAsia="Calibri" w:hAnsi="Times New Roman" w:cs="Times New Roman"/>
          <w:b/>
          <w:sz w:val="32"/>
          <w:szCs w:val="32"/>
        </w:rPr>
      </w:pPr>
    </w:p>
    <w:p w:rsidR="0034790B" w:rsidRPr="001A7DBC" w:rsidRDefault="0034790B" w:rsidP="0034790B">
      <w:pPr>
        <w:spacing w:after="0" w:line="240" w:lineRule="auto"/>
        <w:jc w:val="center"/>
        <w:rPr>
          <w:rFonts w:ascii="Times New Roman" w:eastAsia="Calibri" w:hAnsi="Times New Roman" w:cs="Times New Roman"/>
          <w:b/>
          <w:sz w:val="32"/>
          <w:szCs w:val="32"/>
        </w:rPr>
      </w:pPr>
      <w:r w:rsidRPr="001A7DBC">
        <w:rPr>
          <w:rFonts w:ascii="Times New Roman" w:eastAsia="Calibri" w:hAnsi="Times New Roman" w:cs="Times New Roman"/>
          <w:b/>
          <w:sz w:val="32"/>
          <w:szCs w:val="32"/>
        </w:rPr>
        <w:t>г. Могилёв</w:t>
      </w:r>
    </w:p>
    <w:p w:rsidR="0034790B" w:rsidRPr="002F1860" w:rsidRDefault="0034790B" w:rsidP="002F1860">
      <w:pPr>
        <w:spacing w:after="0" w:line="240" w:lineRule="auto"/>
        <w:jc w:val="center"/>
        <w:rPr>
          <w:rFonts w:ascii="Times New Roman" w:eastAsia="Calibri" w:hAnsi="Times New Roman" w:cs="Times New Roman"/>
          <w:b/>
          <w:sz w:val="32"/>
          <w:szCs w:val="32"/>
        </w:rPr>
      </w:pPr>
      <w:r>
        <w:rPr>
          <w:rFonts w:ascii="Times New Roman" w:hAnsi="Times New Roman"/>
          <w:b/>
          <w:sz w:val="32"/>
          <w:szCs w:val="32"/>
        </w:rPr>
        <w:t>июнь</w:t>
      </w:r>
      <w:r w:rsidRPr="001A7DBC">
        <w:rPr>
          <w:rFonts w:ascii="Times New Roman" w:eastAsia="Calibri" w:hAnsi="Times New Roman" w:cs="Times New Roman"/>
          <w:b/>
          <w:sz w:val="32"/>
          <w:szCs w:val="32"/>
        </w:rPr>
        <w:t xml:space="preserve"> 2020 г.</w:t>
      </w:r>
    </w:p>
    <w:p w:rsidR="00055417"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lastRenderedPageBreak/>
        <w:t xml:space="preserve">РЕСПУБЛИКА БЕЛАРУСЬ: </w:t>
      </w:r>
    </w:p>
    <w:p w:rsidR="00BA5485" w:rsidRPr="002F1860" w:rsidRDefault="00055417" w:rsidP="00BA5485">
      <w:pPr>
        <w:spacing w:after="0" w:line="230" w:lineRule="auto"/>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УВЕРЕННЫМ ШАГОМ ПО ПУТИ НЕЗАВИСИМОСТИ</w:t>
      </w:r>
    </w:p>
    <w:p w:rsidR="00BA5485" w:rsidRPr="002F1860" w:rsidRDefault="00BA5485" w:rsidP="002F1860">
      <w:pPr>
        <w:spacing w:after="0" w:line="230" w:lineRule="auto"/>
        <w:rPr>
          <w:rFonts w:ascii="Times New Roman" w:eastAsia="Times New Roman" w:hAnsi="Times New Roman" w:cs="Times New Roman"/>
          <w:i/>
          <w:sz w:val="28"/>
          <w:szCs w:val="28"/>
          <w:lang w:eastAsia="ru-RU"/>
        </w:rPr>
      </w:pP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За четверть века Беларусь достигла многого. Она восстала из разрухи и экономических трудностей. Стала свободной, независимой, </w:t>
      </w:r>
      <w:r w:rsidR="00726153" w:rsidRPr="002F1860">
        <w:rPr>
          <w:rFonts w:ascii="Times New Roman" w:hAnsi="Times New Roman" w:cs="Times New Roman"/>
          <w:sz w:val="28"/>
          <w:szCs w:val="28"/>
        </w:rPr>
        <w:t xml:space="preserve">стремящейся к </w:t>
      </w:r>
      <w:r w:rsidRPr="002F1860">
        <w:rPr>
          <w:rFonts w:ascii="Times New Roman" w:hAnsi="Times New Roman" w:cs="Times New Roman"/>
          <w:sz w:val="28"/>
          <w:szCs w:val="28"/>
        </w:rPr>
        <w:t xml:space="preserve">новым достижениям и победам.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Но Беларусь – это прежде всего люди. Те, кто своим трудом, идеями, стремлениями и верой изо дня в ден</w:t>
      </w:r>
      <w:bookmarkStart w:id="0" w:name="_GoBack"/>
      <w:bookmarkEnd w:id="0"/>
      <w:r w:rsidRPr="002F1860">
        <w:rPr>
          <w:rFonts w:ascii="Times New Roman" w:hAnsi="Times New Roman" w:cs="Times New Roman"/>
          <w:sz w:val="28"/>
          <w:szCs w:val="28"/>
        </w:rPr>
        <w:t xml:space="preserve">ь помогал Родине становиться лучше.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А.Г.Лукашенко, «главная ценность государства – это наши люди, которые своим талантом, творчеством и трудолюбием приумножают его славу, вдохновляют соотечественников на добрые дела, являются истинными патриотами своей Родины»</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Вместе мы – сила! Вместе мы – гарантия уверенного будущего нашей страны!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Однако, как говорится, без знания прошлого нет дороги в будущее. Уроки истории важно помнить, чтобы не повторять ошибки вновь. К хорошему быстро привыкаешь, но нужно помнить то, каким было начало нашей независимости.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А оно было тревожным: всесоюзный референдум о сохранении СССР, новоогаревский процесс по созданию нового Союза Независимых Государств, августовский путч, отставка Горбачева, денежная реформа, безумная инфляция, пустые магазинные полки и товарный дефицит. С 1 января 1991 года в СССР ввели налог с продаж в размере 5%, а спустя пару недель прошла внезапная денежная реформа, которую по фамилии министра финансов народ назвал «павловской».</w:t>
      </w:r>
    </w:p>
    <w:p w:rsidR="00BA5485" w:rsidRPr="002F1860" w:rsidRDefault="00BA5485" w:rsidP="00BA5485">
      <w:pPr>
        <w:spacing w:before="120" w:after="0" w:line="280" w:lineRule="exact"/>
        <w:jc w:val="both"/>
        <w:rPr>
          <w:rFonts w:ascii="Times New Roman" w:hAnsi="Times New Roman" w:cs="Times New Roman"/>
          <w:i/>
          <w:sz w:val="28"/>
          <w:szCs w:val="28"/>
        </w:rPr>
      </w:pPr>
      <w:r w:rsidRPr="002F1860">
        <w:rPr>
          <w:rFonts w:ascii="Times New Roman" w:hAnsi="Times New Roman" w:cs="Times New Roman"/>
          <w:b/>
          <w:i/>
          <w:sz w:val="28"/>
          <w:szCs w:val="28"/>
        </w:rPr>
        <w:t>Справочно</w:t>
      </w:r>
      <w:r w:rsidRPr="002F1860">
        <w:rPr>
          <w:rFonts w:ascii="Times New Roman" w:hAnsi="Times New Roman" w:cs="Times New Roman"/>
          <w:i/>
          <w:sz w:val="28"/>
          <w:szCs w:val="28"/>
        </w:rPr>
        <w:t>.</w:t>
      </w:r>
    </w:p>
    <w:p w:rsidR="00BA5485" w:rsidRPr="002F1860" w:rsidRDefault="00BA5485" w:rsidP="00BA5485">
      <w:pPr>
        <w:spacing w:after="120" w:line="280" w:lineRule="exact"/>
        <w:ind w:left="709" w:firstLine="709"/>
        <w:jc w:val="both"/>
        <w:rPr>
          <w:rFonts w:ascii="Times New Roman" w:hAnsi="Times New Roman" w:cs="Times New Roman"/>
          <w:i/>
          <w:sz w:val="28"/>
          <w:szCs w:val="28"/>
        </w:rPr>
      </w:pPr>
      <w:r w:rsidRPr="002F1860">
        <w:rPr>
          <w:rFonts w:ascii="Times New Roman" w:hAnsi="Times New Roman" w:cs="Times New Roman"/>
          <w:i/>
          <w:sz w:val="28"/>
          <w:szCs w:val="28"/>
        </w:rPr>
        <w:t xml:space="preserve"> «Павловская» реформа заключалась в том, что якобы для борьбы с фальшивками из оборота изымались банкноты номиналом 50 и 100 рублей образца 1961 года или менялись на аналогичные нового тиража. На обмен отводилось лишь три дня. Причем каждый гражданин имел право обменять не более тысячи рублей, а о проведении этой реформы сообщили за три часа до ее начала, поздним вечером 22 января 1991 года.</w:t>
      </w:r>
      <w:r w:rsidRPr="002F1860">
        <w:rPr>
          <w:rFonts w:ascii="Times New Roman" w:hAnsi="Times New Roman" w:cs="Times New Roman"/>
          <w:i/>
          <w:sz w:val="28"/>
          <w:szCs w:val="28"/>
          <w:shd w:val="clear" w:color="auto" w:fill="FFFFFF"/>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Помимо такой первой «шоковой терапии», в начале апреля 1991 года были установлены новые цены – втрое больше прежних. И к моменту развала Союза уровень жизни населения страны был катастрофически низким.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Кризисное положение переживал и потребительский рынок. Гражданам выдавались так называемые «Визитные карточки потребителя для приобретения промышленных товаров» и талоны – для продуктов питания. А самой тяжелой потерей для населения стало обесценивание денежных сбережений. </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Объем денежной массы увеличился за 1992–1995 годы более чем в 300 раз, а рост инфляции в Беларуси в ту пору составлял около 30% в месяц. Прибавьте к этому тотальный дефицит товаров, пустые полки и огромные очереди в магазинах. </w:t>
      </w:r>
      <w:r w:rsidRPr="002F1860">
        <w:rPr>
          <w:rFonts w:ascii="Times New Roman" w:hAnsi="Times New Roman" w:cs="Times New Roman"/>
          <w:b/>
          <w:spacing w:val="-4"/>
          <w:sz w:val="28"/>
          <w:szCs w:val="28"/>
        </w:rPr>
        <w:t xml:space="preserve">Президент Республики Беларусь А.Г.Лукашенко </w:t>
      </w:r>
      <w:r w:rsidRPr="002F1860">
        <w:rPr>
          <w:rFonts w:ascii="Times New Roman" w:hAnsi="Times New Roman" w:cs="Times New Roman"/>
          <w:b/>
          <w:spacing w:val="-4"/>
          <w:sz w:val="28"/>
          <w:szCs w:val="28"/>
        </w:rPr>
        <w:lastRenderedPageBreak/>
        <w:t>признавался, что</w:t>
      </w:r>
      <w:r w:rsidRPr="002F1860">
        <w:rPr>
          <w:rFonts w:ascii="Times New Roman" w:hAnsi="Times New Roman" w:cs="Times New Roman"/>
          <w:spacing w:val="-4"/>
          <w:sz w:val="28"/>
          <w:szCs w:val="28"/>
        </w:rPr>
        <w:t xml:space="preserve"> </w:t>
      </w:r>
      <w:r w:rsidRPr="002F1860">
        <w:rPr>
          <w:rFonts w:ascii="Times New Roman" w:hAnsi="Times New Roman" w:cs="Times New Roman"/>
          <w:b/>
          <w:spacing w:val="-4"/>
          <w:sz w:val="28"/>
          <w:szCs w:val="28"/>
        </w:rPr>
        <w:t>«в 1994 году на три дня в Минске оставалось муки, чтобы хлеб испечь. Это действительно были страшные времена»</w:t>
      </w:r>
      <w:r w:rsidRPr="002F1860">
        <w:rPr>
          <w:rFonts w:ascii="Times New Roman" w:hAnsi="Times New Roman" w:cs="Times New Roman"/>
          <w:spacing w:val="-4"/>
          <w:sz w:val="28"/>
          <w:szCs w:val="28"/>
        </w:rPr>
        <w:t>.</w:t>
      </w:r>
      <w:r w:rsidRPr="002F1860">
        <w:rPr>
          <w:rFonts w:ascii="Open Sans" w:hAnsi="Open Sans"/>
          <w:sz w:val="28"/>
          <w:szCs w:val="28"/>
          <w:shd w:val="clear" w:color="auto" w:fill="FFFFFF"/>
        </w:rPr>
        <w:t xml:space="preserve"> </w:t>
      </w:r>
      <w:r w:rsidRPr="002F1860">
        <w:rPr>
          <w:rFonts w:ascii="Times New Roman" w:hAnsi="Times New Roman" w:cs="Times New Roman"/>
          <w:spacing w:val="-4"/>
          <w:sz w:val="28"/>
          <w:szCs w:val="28"/>
        </w:rPr>
        <w:t>В 1992 году в стране объявили либерализацию цен, но удержать их не удалось, и за год они выросли в 16,6 раза!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С 1992 года у нас началось обвальное падение производства. В первую пятилетку 1990-х ВВП сократился на 38%, производство промышленной продукции – на 41%, объем капитальных вложений – на 60%. Возникла проблема сбыта отечественной продукции.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столь же непростом положении оказалось сельское хозяйство: производство в этой отрасли упало почти на треть.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Летом 1994 года состоялись первые выборы Президента</w:t>
      </w:r>
      <w:r w:rsidRPr="002F1860">
        <w:rPr>
          <w:rFonts w:ascii="Times New Roman" w:hAnsi="Times New Roman" w:cs="Times New Roman"/>
          <w:sz w:val="28"/>
          <w:szCs w:val="28"/>
        </w:rPr>
        <w:t xml:space="preserve"> суверенной Республики Беларусь. В результате из шести кандидатов </w:t>
      </w:r>
      <w:r w:rsidRPr="002F1860">
        <w:rPr>
          <w:rFonts w:ascii="Times New Roman" w:hAnsi="Times New Roman" w:cs="Times New Roman"/>
          <w:b/>
          <w:sz w:val="28"/>
          <w:szCs w:val="28"/>
        </w:rPr>
        <w:t>победителем стал депутат А.Г. Лукашенко,</w:t>
      </w:r>
      <w:r w:rsidRPr="002F1860">
        <w:rPr>
          <w:rFonts w:ascii="Times New Roman" w:hAnsi="Times New Roman" w:cs="Times New Roman"/>
          <w:sz w:val="28"/>
          <w:szCs w:val="28"/>
        </w:rPr>
        <w:t xml:space="preserve"> за которого во втором туре </w:t>
      </w:r>
      <w:r w:rsidRPr="002F1860">
        <w:rPr>
          <w:rFonts w:ascii="Times New Roman" w:hAnsi="Times New Roman" w:cs="Times New Roman"/>
          <w:b/>
          <w:sz w:val="28"/>
          <w:szCs w:val="28"/>
        </w:rPr>
        <w:t>проголосовало более 81% избирателей</w:t>
      </w:r>
      <w:r w:rsidRPr="002F1860">
        <w:rPr>
          <w:rFonts w:ascii="Times New Roman" w:hAnsi="Times New Roman" w:cs="Times New Roman"/>
          <w:sz w:val="28"/>
          <w:szCs w:val="28"/>
        </w:rPr>
        <w:t xml:space="preserve">.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Благодаря целенаправленным и точным действиям Главы государства удалось стабилизировать обстановку и</w:t>
      </w:r>
      <w:r w:rsidR="00F877BE" w:rsidRPr="002F1860">
        <w:rPr>
          <w:rFonts w:ascii="Times New Roman" w:hAnsi="Times New Roman" w:cs="Times New Roman"/>
          <w:sz w:val="28"/>
          <w:szCs w:val="28"/>
        </w:rPr>
        <w:t xml:space="preserve"> </w:t>
      </w:r>
      <w:r w:rsidRPr="002F1860">
        <w:rPr>
          <w:rFonts w:ascii="Times New Roman" w:hAnsi="Times New Roman" w:cs="Times New Roman"/>
          <w:sz w:val="28"/>
          <w:szCs w:val="28"/>
        </w:rPr>
        <w:t>переломить негативные тенденции.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1994 году была принята подготовленная Нацбанком программа неотложных мер по выводу страны из кризиса. Объемы эмиссии были сокращены, ставка рефинансирования в конце 1994 года повышена до 480%. А регулятор стал проводить денежно-кредитную политику, традиционную для современных капиталистических стран. </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Последовательный экономический рост в Беларуси начался лишь с 1996 года, когда I Всебелорусским народным собранием были одобрены Основные направления социально-экономического развития страны на 1996–2000 годы. Только за эти пять лет ВВП увеличился на 35,7%, объем промышленного производства – на 64,4%, инвестиции в основной капитал – на 33,2%. Пошел в рост ввод жилья (на 81,1%), а реальные денежные доходы населения выросли почти вдвое.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sz w:val="28"/>
          <w:szCs w:val="28"/>
        </w:rPr>
        <w:t xml:space="preserve">Современная Беларусь радикально отличается от той, какой она была на этапе своего становления. Наша молодая суверенная страна, не имея опыта, стала сильным государством, уверенно заявила о себе в мировом сообществе. </w:t>
      </w:r>
    </w:p>
    <w:p w:rsidR="00BA5485" w:rsidRPr="002F1860" w:rsidRDefault="00BA5485" w:rsidP="00BA5485">
      <w:pPr>
        <w:tabs>
          <w:tab w:val="left" w:pos="915"/>
        </w:tabs>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Современная Беларусь – это страна:</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высоким уровнем медицины и образования;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каждый имеет возможность улучшить свои жилищные условия;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промышленностью и сельским хозяйством;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хорошими дорогами и достойным придорожным сервисом;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пронизанная спортивным духом и стремлением к новым победам;</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в которой чтят прошлое и с уверенностью смотрят в будущее;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богатыми традициями и динамичной современной культурной жизнью;</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где восстанавливаются архитектурные ценности и строятся новые высокотехнологичные здания;</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развитой IT-сферой и развивающейся космической отраслью;</w:t>
      </w:r>
    </w:p>
    <w:p w:rsidR="00BA5485" w:rsidRPr="002F1860" w:rsidRDefault="00BA5485" w:rsidP="00BA5485">
      <w:pPr>
        <w:tabs>
          <w:tab w:val="left" w:pos="915"/>
        </w:tabs>
        <w:spacing w:after="0" w:line="240" w:lineRule="auto"/>
        <w:ind w:firstLine="709"/>
        <w:jc w:val="both"/>
        <w:rPr>
          <w:rFonts w:ascii="Times New Roman" w:hAnsi="Times New Roman" w:cs="Times New Roman"/>
          <w:spacing w:val="-2"/>
          <w:sz w:val="28"/>
          <w:szCs w:val="28"/>
        </w:rPr>
      </w:pPr>
      <w:r w:rsidRPr="002F1860">
        <w:rPr>
          <w:rFonts w:ascii="Times New Roman" w:hAnsi="Times New Roman" w:cs="Times New Roman"/>
          <w:spacing w:val="-2"/>
          <w:sz w:val="28"/>
          <w:szCs w:val="28"/>
        </w:rPr>
        <w:lastRenderedPageBreak/>
        <w:t>в которой каждый гражданин чувствует себя в полной безопасности;</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которая знает цену мира и делает все возможное для его сохранения на международной арене.</w:t>
      </w:r>
    </w:p>
    <w:p w:rsidR="00BA5485" w:rsidRPr="002F1860" w:rsidRDefault="00BA5485" w:rsidP="00BA5485">
      <w:pPr>
        <w:tabs>
          <w:tab w:val="left" w:pos="915"/>
        </w:tabs>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Республика Беларусь сегодня – это страна, которую уважают, с которой считаются и в которой главный приоритет – человек. </w:t>
      </w:r>
      <w:r w:rsidRPr="002F1860">
        <w:rPr>
          <w:rFonts w:ascii="Times New Roman" w:hAnsi="Times New Roman" w:cs="Times New Roman"/>
          <w:sz w:val="28"/>
          <w:szCs w:val="28"/>
        </w:rPr>
        <w:t xml:space="preserve">Об этом красноречиво говорят цифры.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Доходы граждан</w:t>
      </w:r>
      <w:r w:rsidRPr="002F1860">
        <w:rPr>
          <w:rFonts w:ascii="Times New Roman" w:hAnsi="Times New Roman" w:cs="Times New Roman"/>
          <w:sz w:val="28"/>
          <w:szCs w:val="28"/>
        </w:rPr>
        <w:t xml:space="preserve">. В 2019 году по сравнению с 1994 годом номинальная начисленная среднемесячная заработная плата, а также средний размер назначенных пенсий </w:t>
      </w:r>
      <w:r w:rsidRPr="002F1860">
        <w:rPr>
          <w:rFonts w:ascii="Times New Roman" w:hAnsi="Times New Roman" w:cs="Times New Roman"/>
          <w:b/>
          <w:i/>
          <w:sz w:val="28"/>
          <w:szCs w:val="28"/>
        </w:rPr>
        <w:t>увеличились в 25 раз!</w:t>
      </w:r>
      <w:r w:rsidRPr="002F1860">
        <w:rPr>
          <w:rFonts w:ascii="Times New Roman" w:hAnsi="Times New Roman" w:cs="Times New Roman"/>
          <w:sz w:val="28"/>
          <w:szCs w:val="28"/>
        </w:rPr>
        <w:t xml:space="preserve"> Так, в 1994 году номинальная начисленная среднемесячная заработная плата составляла 21,1 долл. США, в 2019 году – уже 523,2 долл. США. Размер пенсий – 8,2 долл. США и 205 долл. США соответственно.</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С 38,4% до 5% снизился уровень малообеспеченности населения (удельный вес населения с уровнем среднедушевых располагаемых ресурсов (доходов) ниже бюджета прожиточного минимума в общей численности населения).</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Расходы на питание</w:t>
      </w:r>
      <w:r w:rsidRPr="002F1860">
        <w:rPr>
          <w:rFonts w:ascii="Times New Roman" w:hAnsi="Times New Roman" w:cs="Times New Roman"/>
          <w:sz w:val="28"/>
          <w:szCs w:val="28"/>
        </w:rPr>
        <w:t xml:space="preserve"> в потребительских расходах домашних хозяйств за четверть века </w:t>
      </w:r>
      <w:r w:rsidRPr="002F1860">
        <w:rPr>
          <w:rFonts w:ascii="Times New Roman" w:hAnsi="Times New Roman" w:cs="Times New Roman"/>
          <w:b/>
          <w:i/>
          <w:sz w:val="28"/>
          <w:szCs w:val="28"/>
        </w:rPr>
        <w:t>сократились в 1,6 раза</w:t>
      </w:r>
      <w:r w:rsidRPr="002F1860">
        <w:rPr>
          <w:rFonts w:ascii="Times New Roman" w:hAnsi="Times New Roman" w:cs="Times New Roman"/>
          <w:sz w:val="28"/>
          <w:szCs w:val="28"/>
        </w:rPr>
        <w:t>: в 1995 году они составляли 61,6%, в 2019 году – 38,7%.</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Уровень официально зарегистрированной безработицы</w:t>
      </w:r>
      <w:r w:rsidRPr="002F1860">
        <w:rPr>
          <w:rFonts w:ascii="Times New Roman" w:hAnsi="Times New Roman" w:cs="Times New Roman"/>
          <w:spacing w:val="-4"/>
          <w:sz w:val="28"/>
          <w:szCs w:val="28"/>
        </w:rPr>
        <w:t xml:space="preserve"> снизился с 2,1% в 1994 году </w:t>
      </w:r>
      <w:r w:rsidRPr="002F1860">
        <w:rPr>
          <w:rFonts w:ascii="Times New Roman" w:hAnsi="Times New Roman" w:cs="Times New Roman"/>
          <w:b/>
          <w:i/>
          <w:spacing w:val="-4"/>
          <w:sz w:val="28"/>
          <w:szCs w:val="28"/>
        </w:rPr>
        <w:t>до 0,2%</w:t>
      </w:r>
      <w:r w:rsidRPr="002F1860">
        <w:rPr>
          <w:rFonts w:ascii="Times New Roman" w:hAnsi="Times New Roman" w:cs="Times New Roman"/>
          <w:spacing w:val="-4"/>
          <w:sz w:val="28"/>
          <w:szCs w:val="28"/>
        </w:rPr>
        <w:t xml:space="preserve"> в 2019 году.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Продолжительность жизни и уровень смертности</w:t>
      </w:r>
      <w:r w:rsidRPr="002F1860">
        <w:rPr>
          <w:rFonts w:ascii="Times New Roman" w:hAnsi="Times New Roman" w:cs="Times New Roman"/>
          <w:sz w:val="28"/>
          <w:szCs w:val="28"/>
        </w:rPr>
        <w:t xml:space="preserve">. Почти </w:t>
      </w:r>
      <w:r w:rsidRPr="002F1860">
        <w:rPr>
          <w:rFonts w:ascii="Times New Roman" w:hAnsi="Times New Roman" w:cs="Times New Roman"/>
          <w:b/>
          <w:i/>
          <w:sz w:val="28"/>
          <w:szCs w:val="28"/>
        </w:rPr>
        <w:t>на 6 лет увеличилась</w:t>
      </w:r>
      <w:r w:rsidRPr="002F1860">
        <w:rPr>
          <w:rFonts w:ascii="Times New Roman" w:hAnsi="Times New Roman" w:cs="Times New Roman"/>
          <w:sz w:val="28"/>
          <w:szCs w:val="28"/>
        </w:rPr>
        <w:t xml:space="preserve"> ожидаемая продолжительность жизни при рождении за период с 1994 года по 2019 год. За этот же временной интервал значительно снизилась младенческая и детская смертность, а также материнская. Так, если в 1994 году коэффициент младенческой смертности (на 1000 детей, родившихся живыми) составлял 13,2, то в 2019 году – 2,4. Аналогичные коэффициенты по детской смертности до 5 лет (на 1000 детей, родившихся живыми) – 16,2 и 3, по детской смертности до 18 лет (на 100 000 человек населения соответствующего возраста) – 104,4 и 27,1 соответственно.</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spacing w:val="-4"/>
          <w:sz w:val="28"/>
          <w:szCs w:val="28"/>
        </w:rPr>
        <w:t xml:space="preserve">Коэффициент материнской смертности (на 100 000 родившихся живыми) сократился с 19 до 1.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Здравоохранение</w:t>
      </w:r>
      <w:r w:rsidRPr="002F1860">
        <w:rPr>
          <w:rFonts w:ascii="Times New Roman" w:hAnsi="Times New Roman" w:cs="Times New Roman"/>
          <w:sz w:val="28"/>
          <w:szCs w:val="28"/>
        </w:rPr>
        <w:t xml:space="preserve">. В 1994 году на 10000 человек населения </w:t>
      </w:r>
      <w:r w:rsidRPr="002F1860">
        <w:rPr>
          <w:rFonts w:ascii="Times New Roman" w:hAnsi="Times New Roman" w:cs="Times New Roman"/>
          <w:b/>
          <w:i/>
          <w:sz w:val="28"/>
          <w:szCs w:val="28"/>
        </w:rPr>
        <w:t>численность врачей</w:t>
      </w:r>
      <w:r w:rsidRPr="002F1860">
        <w:rPr>
          <w:rFonts w:ascii="Times New Roman" w:hAnsi="Times New Roman" w:cs="Times New Roman"/>
          <w:sz w:val="28"/>
          <w:szCs w:val="28"/>
        </w:rPr>
        <w:t xml:space="preserve"> специалистов составляла 41,8, в 2019 году – </w:t>
      </w:r>
      <w:r w:rsidRPr="002F1860">
        <w:rPr>
          <w:rFonts w:ascii="Times New Roman" w:hAnsi="Times New Roman" w:cs="Times New Roman"/>
          <w:b/>
          <w:i/>
          <w:sz w:val="28"/>
          <w:szCs w:val="28"/>
        </w:rPr>
        <w:t>59,1</w:t>
      </w:r>
      <w:r w:rsidRPr="002F1860">
        <w:rPr>
          <w:rFonts w:ascii="Times New Roman" w:hAnsi="Times New Roman" w:cs="Times New Roman"/>
          <w:sz w:val="28"/>
          <w:szCs w:val="28"/>
        </w:rPr>
        <w:t xml:space="preserve">; численность </w:t>
      </w:r>
      <w:r w:rsidRPr="002F1860">
        <w:rPr>
          <w:rFonts w:ascii="Times New Roman" w:hAnsi="Times New Roman" w:cs="Times New Roman"/>
          <w:b/>
          <w:i/>
          <w:sz w:val="28"/>
          <w:szCs w:val="28"/>
        </w:rPr>
        <w:t>средних медицинских работников</w:t>
      </w:r>
      <w:r w:rsidRPr="002F1860">
        <w:rPr>
          <w:rFonts w:ascii="Times New Roman" w:hAnsi="Times New Roman" w:cs="Times New Roman"/>
          <w:sz w:val="28"/>
          <w:szCs w:val="28"/>
        </w:rPr>
        <w:t xml:space="preserve"> – 117,0 и </w:t>
      </w:r>
      <w:r w:rsidRPr="002F1860">
        <w:rPr>
          <w:rFonts w:ascii="Times New Roman" w:hAnsi="Times New Roman" w:cs="Times New Roman"/>
          <w:b/>
          <w:i/>
          <w:sz w:val="28"/>
          <w:szCs w:val="28"/>
        </w:rPr>
        <w:t>134,4</w:t>
      </w:r>
      <w:r w:rsidRPr="002F1860">
        <w:rPr>
          <w:rFonts w:ascii="Times New Roman" w:hAnsi="Times New Roman" w:cs="Times New Roman"/>
          <w:sz w:val="28"/>
          <w:szCs w:val="28"/>
        </w:rPr>
        <w:t xml:space="preserve"> соответственно. </w:t>
      </w:r>
    </w:p>
    <w:p w:rsidR="00BA5485" w:rsidRPr="002F1860" w:rsidRDefault="00BA5485" w:rsidP="00BA5485">
      <w:pPr>
        <w:spacing w:after="0" w:line="240" w:lineRule="auto"/>
        <w:ind w:firstLine="709"/>
        <w:jc w:val="both"/>
        <w:rPr>
          <w:rFonts w:ascii="Times New Roman" w:hAnsi="Times New Roman" w:cs="Times New Roman"/>
          <w:spacing w:val="-4"/>
          <w:sz w:val="28"/>
          <w:szCs w:val="28"/>
        </w:rPr>
      </w:pPr>
      <w:r w:rsidRPr="002F1860">
        <w:rPr>
          <w:rFonts w:ascii="Times New Roman" w:hAnsi="Times New Roman" w:cs="Times New Roman"/>
          <w:b/>
          <w:spacing w:val="-4"/>
          <w:sz w:val="28"/>
          <w:szCs w:val="28"/>
        </w:rPr>
        <w:t>Образование</w:t>
      </w:r>
      <w:r w:rsidRPr="002F1860">
        <w:rPr>
          <w:rFonts w:ascii="Times New Roman" w:hAnsi="Times New Roman" w:cs="Times New Roman"/>
          <w:spacing w:val="-4"/>
          <w:sz w:val="28"/>
          <w:szCs w:val="28"/>
        </w:rPr>
        <w:t xml:space="preserve">. В 2019 году охват детей учреждениями дошкольного образования составлял </w:t>
      </w:r>
      <w:r w:rsidRPr="002F1860">
        <w:rPr>
          <w:rFonts w:ascii="Times New Roman" w:hAnsi="Times New Roman" w:cs="Times New Roman"/>
          <w:b/>
          <w:i/>
          <w:spacing w:val="-4"/>
          <w:sz w:val="28"/>
          <w:szCs w:val="28"/>
        </w:rPr>
        <w:t>83,6%</w:t>
      </w:r>
      <w:r w:rsidRPr="002F1860">
        <w:rPr>
          <w:rFonts w:ascii="Times New Roman" w:hAnsi="Times New Roman" w:cs="Times New Roman"/>
          <w:spacing w:val="-4"/>
          <w:sz w:val="28"/>
          <w:szCs w:val="28"/>
        </w:rPr>
        <w:t xml:space="preserve"> от численности детей в возрасте 1–5 лет (в 1994 году – 51,9%). Численность студентов и магистрантов за четверть века увеличилась со 184 человек до </w:t>
      </w:r>
      <w:r w:rsidRPr="002F1860">
        <w:rPr>
          <w:rFonts w:ascii="Times New Roman" w:hAnsi="Times New Roman" w:cs="Times New Roman"/>
          <w:b/>
          <w:i/>
          <w:spacing w:val="-4"/>
          <w:sz w:val="28"/>
          <w:szCs w:val="28"/>
        </w:rPr>
        <w:t>290 человек</w:t>
      </w:r>
      <w:r w:rsidRPr="002F1860">
        <w:rPr>
          <w:rFonts w:ascii="Times New Roman" w:hAnsi="Times New Roman" w:cs="Times New Roman"/>
          <w:spacing w:val="-4"/>
          <w:sz w:val="28"/>
          <w:szCs w:val="28"/>
        </w:rPr>
        <w:t xml:space="preserve"> на 10000 человек населения. </w:t>
      </w:r>
    </w:p>
    <w:p w:rsidR="00BA5485" w:rsidRPr="002F1860" w:rsidRDefault="00BA5485" w:rsidP="00BA5485">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spacing w:val="-6"/>
          <w:sz w:val="28"/>
          <w:szCs w:val="28"/>
        </w:rPr>
        <w:t>Жилье</w:t>
      </w:r>
      <w:r w:rsidRPr="002F1860">
        <w:rPr>
          <w:rFonts w:ascii="Times New Roman" w:hAnsi="Times New Roman" w:cs="Times New Roman"/>
          <w:spacing w:val="-6"/>
          <w:sz w:val="28"/>
          <w:szCs w:val="28"/>
        </w:rPr>
        <w:t xml:space="preserve">. Ввод в эксплуатацию жилых домов (в тыс. кв. м общей площади) </w:t>
      </w:r>
      <w:r w:rsidRPr="002F1860">
        <w:rPr>
          <w:rFonts w:ascii="Times New Roman" w:hAnsi="Times New Roman" w:cs="Times New Roman"/>
          <w:b/>
          <w:i/>
          <w:spacing w:val="-6"/>
          <w:sz w:val="28"/>
          <w:szCs w:val="28"/>
        </w:rPr>
        <w:t>увеличился</w:t>
      </w:r>
      <w:r w:rsidRPr="002F1860">
        <w:rPr>
          <w:rFonts w:ascii="Times New Roman" w:hAnsi="Times New Roman" w:cs="Times New Roman"/>
          <w:spacing w:val="-6"/>
          <w:sz w:val="28"/>
          <w:szCs w:val="28"/>
        </w:rPr>
        <w:t xml:space="preserve"> практически </w:t>
      </w:r>
      <w:r w:rsidRPr="002F1860">
        <w:rPr>
          <w:rFonts w:ascii="Times New Roman" w:hAnsi="Times New Roman" w:cs="Times New Roman"/>
          <w:b/>
          <w:i/>
          <w:spacing w:val="-6"/>
          <w:sz w:val="28"/>
          <w:szCs w:val="28"/>
        </w:rPr>
        <w:t>на 20%</w:t>
      </w:r>
      <w:r w:rsidRPr="002F1860">
        <w:rPr>
          <w:rFonts w:ascii="Times New Roman" w:hAnsi="Times New Roman" w:cs="Times New Roman"/>
          <w:spacing w:val="-6"/>
          <w:sz w:val="28"/>
          <w:szCs w:val="28"/>
        </w:rPr>
        <w:t>.</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Торговля</w:t>
      </w:r>
      <w:r w:rsidRPr="002F1860">
        <w:rPr>
          <w:rFonts w:ascii="Times New Roman" w:hAnsi="Times New Roman" w:cs="Times New Roman"/>
          <w:sz w:val="28"/>
          <w:szCs w:val="28"/>
        </w:rPr>
        <w:t xml:space="preserve">. Число объектов розничной торговли за 1994–2019 годы </w:t>
      </w:r>
      <w:r w:rsidRPr="002F1860">
        <w:rPr>
          <w:rFonts w:ascii="Times New Roman" w:hAnsi="Times New Roman" w:cs="Times New Roman"/>
          <w:b/>
          <w:i/>
          <w:sz w:val="28"/>
          <w:szCs w:val="28"/>
        </w:rPr>
        <w:t>увеличилось</w:t>
      </w:r>
      <w:r w:rsidRPr="002F1860">
        <w:rPr>
          <w:rFonts w:ascii="Times New Roman" w:hAnsi="Times New Roman" w:cs="Times New Roman"/>
          <w:sz w:val="28"/>
          <w:szCs w:val="28"/>
        </w:rPr>
        <w:t xml:space="preserve"> более чем </w:t>
      </w:r>
      <w:r w:rsidRPr="002F1860">
        <w:rPr>
          <w:rFonts w:ascii="Times New Roman" w:hAnsi="Times New Roman" w:cs="Times New Roman"/>
          <w:b/>
          <w:i/>
          <w:sz w:val="28"/>
          <w:szCs w:val="28"/>
        </w:rPr>
        <w:t>в два раза</w:t>
      </w:r>
      <w:r w:rsidRPr="002F1860">
        <w:rPr>
          <w:rFonts w:ascii="Times New Roman" w:hAnsi="Times New Roman" w:cs="Times New Roman"/>
          <w:sz w:val="28"/>
          <w:szCs w:val="28"/>
        </w:rPr>
        <w:t xml:space="preserve">. </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lastRenderedPageBreak/>
        <w:t>Экономические показатели</w:t>
      </w:r>
      <w:r w:rsidRPr="002F1860">
        <w:rPr>
          <w:rFonts w:ascii="Times New Roman" w:hAnsi="Times New Roman" w:cs="Times New Roman"/>
          <w:sz w:val="28"/>
          <w:szCs w:val="28"/>
        </w:rPr>
        <w:t xml:space="preserve">. </w:t>
      </w:r>
      <w:r w:rsidRPr="002F1860">
        <w:rPr>
          <w:rFonts w:ascii="Times New Roman" w:hAnsi="Times New Roman" w:cs="Times New Roman"/>
          <w:b/>
          <w:i/>
          <w:sz w:val="28"/>
          <w:szCs w:val="28"/>
        </w:rPr>
        <w:t>ВВП</w:t>
      </w:r>
      <w:r w:rsidRPr="002F1860">
        <w:rPr>
          <w:rFonts w:ascii="Times New Roman" w:hAnsi="Times New Roman" w:cs="Times New Roman"/>
          <w:sz w:val="28"/>
          <w:szCs w:val="28"/>
        </w:rPr>
        <w:t xml:space="preserve"> на душу населения в долларах США </w:t>
      </w:r>
      <w:r w:rsidRPr="002F1860">
        <w:rPr>
          <w:rFonts w:ascii="Times New Roman" w:hAnsi="Times New Roman" w:cs="Times New Roman"/>
          <w:b/>
          <w:i/>
          <w:sz w:val="28"/>
          <w:szCs w:val="28"/>
        </w:rPr>
        <w:t>вырос в 18 раз</w:t>
      </w:r>
      <w:r w:rsidRPr="002F1860">
        <w:rPr>
          <w:rFonts w:ascii="Times New Roman" w:hAnsi="Times New Roman" w:cs="Times New Roman"/>
          <w:sz w:val="28"/>
          <w:szCs w:val="28"/>
        </w:rPr>
        <w:t>, а объем промышленного производства – в 9 раз!</w:t>
      </w:r>
    </w:p>
    <w:p w:rsidR="00BA5485" w:rsidRPr="002F1860" w:rsidRDefault="00BA5485" w:rsidP="00BA548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Экспорт</w:t>
      </w:r>
      <w:r w:rsidRPr="002F1860">
        <w:rPr>
          <w:rFonts w:ascii="Times New Roman" w:hAnsi="Times New Roman" w:cs="Times New Roman"/>
          <w:sz w:val="28"/>
          <w:szCs w:val="28"/>
        </w:rPr>
        <w:t xml:space="preserve">. Экспорт товаров (в млн. долларов США) за четверть века </w:t>
      </w:r>
      <w:r w:rsidRPr="002F1860">
        <w:rPr>
          <w:rFonts w:ascii="Times New Roman" w:hAnsi="Times New Roman" w:cs="Times New Roman"/>
          <w:b/>
          <w:i/>
          <w:sz w:val="28"/>
          <w:szCs w:val="28"/>
        </w:rPr>
        <w:t>увеличился в 13 раз</w:t>
      </w:r>
      <w:r w:rsidRPr="002F1860">
        <w:rPr>
          <w:rFonts w:ascii="Times New Roman" w:hAnsi="Times New Roman" w:cs="Times New Roman"/>
          <w:sz w:val="28"/>
          <w:szCs w:val="28"/>
        </w:rPr>
        <w:t xml:space="preserve">, сельскохозяйственной продукции и продуктов питания (за период с 2000 по 2019 год) – в 10 раз, услуг (за период с 2005 по 2019 год) – в 4 раза.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 xml:space="preserve">Индекс человеческого развития. </w:t>
      </w:r>
      <w:r w:rsidRPr="002F1860">
        <w:rPr>
          <w:rFonts w:ascii="Times New Roman" w:hAnsi="Times New Roman" w:cs="Times New Roman"/>
          <w:sz w:val="28"/>
          <w:szCs w:val="28"/>
        </w:rPr>
        <w:t xml:space="preserve">За четверть века наша страна </w:t>
      </w:r>
      <w:r w:rsidRPr="002F1860">
        <w:rPr>
          <w:rFonts w:ascii="Times New Roman" w:hAnsi="Times New Roman" w:cs="Times New Roman"/>
          <w:b/>
          <w:i/>
          <w:sz w:val="28"/>
          <w:szCs w:val="28"/>
        </w:rPr>
        <w:t>поднялась в рейтинге</w:t>
      </w:r>
      <w:r w:rsidRPr="002F1860">
        <w:rPr>
          <w:rFonts w:ascii="Times New Roman" w:hAnsi="Times New Roman" w:cs="Times New Roman"/>
          <w:sz w:val="28"/>
          <w:szCs w:val="28"/>
        </w:rPr>
        <w:t xml:space="preserve"> по данному индексу с 67 места (из 148 стран) </w:t>
      </w:r>
      <w:r w:rsidRPr="002F1860">
        <w:rPr>
          <w:rFonts w:ascii="Times New Roman" w:hAnsi="Times New Roman" w:cs="Times New Roman"/>
          <w:b/>
          <w:i/>
          <w:sz w:val="28"/>
          <w:szCs w:val="28"/>
        </w:rPr>
        <w:t>до 50 места</w:t>
      </w:r>
      <w:r w:rsidRPr="002F1860">
        <w:rPr>
          <w:rFonts w:ascii="Times New Roman" w:hAnsi="Times New Roman" w:cs="Times New Roman"/>
          <w:sz w:val="28"/>
          <w:szCs w:val="28"/>
        </w:rPr>
        <w:t xml:space="preserve"> (из 189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b/>
          <w:sz w:val="28"/>
          <w:szCs w:val="28"/>
        </w:rPr>
        <w:t>Бизнес-среда</w:t>
      </w:r>
      <w:r w:rsidRPr="002F1860">
        <w:rPr>
          <w:rFonts w:ascii="Times New Roman" w:hAnsi="Times New Roman" w:cs="Times New Roman"/>
          <w:sz w:val="28"/>
          <w:szCs w:val="28"/>
        </w:rPr>
        <w:t xml:space="preserve">. Значительно улучшились </w:t>
      </w:r>
      <w:r w:rsidRPr="002F1860">
        <w:rPr>
          <w:rFonts w:ascii="Times New Roman" w:hAnsi="Times New Roman" w:cs="Times New Roman"/>
          <w:b/>
          <w:i/>
          <w:sz w:val="28"/>
          <w:szCs w:val="28"/>
        </w:rPr>
        <w:t>условия ведения бизнеса</w:t>
      </w:r>
      <w:r w:rsidRPr="002F1860">
        <w:rPr>
          <w:rFonts w:ascii="Times New Roman" w:hAnsi="Times New Roman" w:cs="Times New Roman"/>
          <w:sz w:val="28"/>
          <w:szCs w:val="28"/>
        </w:rPr>
        <w:t xml:space="preserve"> в стране. Если в 2006 году Беларусь занимала 106 место (из 155 стран) в рейтинге стран по степени благоприятности условий для ведения бизнеса Всемирного банка, то в 2019 году – уже </w:t>
      </w:r>
      <w:r w:rsidRPr="002F1860">
        <w:rPr>
          <w:rFonts w:ascii="Times New Roman" w:hAnsi="Times New Roman" w:cs="Times New Roman"/>
          <w:b/>
          <w:i/>
          <w:sz w:val="28"/>
          <w:szCs w:val="28"/>
        </w:rPr>
        <w:t>49 место</w:t>
      </w:r>
      <w:r w:rsidRPr="002F1860">
        <w:rPr>
          <w:rFonts w:ascii="Times New Roman" w:hAnsi="Times New Roman" w:cs="Times New Roman"/>
          <w:sz w:val="28"/>
          <w:szCs w:val="28"/>
        </w:rPr>
        <w:t xml:space="preserve"> (из 190 стран). </w:t>
      </w:r>
    </w:p>
    <w:p w:rsidR="00BA5485" w:rsidRPr="002F1860" w:rsidRDefault="00BA5485" w:rsidP="00C9510E">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За сухими цифрами показателей и статистики стоят кропотливый труд миллионов наших сограждан, стойкость и мужество, ежедневные личные победы белорусов, знаковые достижения и успешно реализованные проекты в различных сферах.</w:t>
      </w:r>
    </w:p>
    <w:p w:rsidR="00BA5485" w:rsidRPr="002F1860" w:rsidRDefault="00BA5485" w:rsidP="00C9510E">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
          <w:sz w:val="28"/>
          <w:szCs w:val="28"/>
        </w:rPr>
        <w:t>Нам есть чем гордиться!</w:t>
      </w:r>
    </w:p>
    <w:p w:rsidR="00EC781D" w:rsidRPr="002F1860" w:rsidRDefault="00EC781D"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Белорусская </w:t>
      </w:r>
      <w:r w:rsidRPr="002F1860">
        <w:rPr>
          <w:rFonts w:ascii="Times New Roman" w:hAnsi="Times New Roman" w:cs="Times New Roman"/>
          <w:b/>
          <w:bCs/>
          <w:sz w:val="28"/>
          <w:szCs w:val="28"/>
          <w:shd w:val="clear" w:color="auto" w:fill="FFFFFF"/>
        </w:rPr>
        <w:t>трансплантология – визитная карточка страны</w:t>
      </w:r>
    </w:p>
    <w:p w:rsidR="00986529" w:rsidRPr="002F1860" w:rsidRDefault="00986529" w:rsidP="00A62549">
      <w:pPr>
        <w:shd w:val="clear" w:color="auto" w:fill="FFFFFF"/>
        <w:spacing w:after="0" w:line="240" w:lineRule="auto"/>
        <w:ind w:firstLine="709"/>
        <w:jc w:val="both"/>
        <w:rPr>
          <w:rFonts w:ascii="Trebuchet MS" w:hAnsi="Trebuchet MS"/>
          <w:sz w:val="28"/>
          <w:szCs w:val="28"/>
          <w:shd w:val="clear" w:color="auto" w:fill="FFFFFF"/>
        </w:rPr>
      </w:pPr>
      <w:r w:rsidRPr="002F1860">
        <w:rPr>
          <w:rFonts w:ascii="Times New Roman" w:hAnsi="Times New Roman" w:cs="Times New Roman"/>
          <w:bCs/>
          <w:iCs/>
          <w:sz w:val="28"/>
          <w:szCs w:val="28"/>
        </w:rPr>
        <w:t xml:space="preserve">Сегодня </w:t>
      </w:r>
      <w:r w:rsidR="00137122" w:rsidRPr="002F1860">
        <w:rPr>
          <w:rFonts w:ascii="Times New Roman" w:hAnsi="Times New Roman" w:cs="Times New Roman"/>
          <w:bCs/>
          <w:iCs/>
          <w:sz w:val="28"/>
          <w:szCs w:val="28"/>
        </w:rPr>
        <w:t>в</w:t>
      </w:r>
      <w:r w:rsidRPr="002F1860">
        <w:rPr>
          <w:rFonts w:ascii="Times New Roman" w:hAnsi="Times New Roman" w:cs="Times New Roman"/>
          <w:bCs/>
          <w:iCs/>
          <w:sz w:val="28"/>
          <w:szCs w:val="28"/>
        </w:rPr>
        <w:t xml:space="preserve"> Республик</w:t>
      </w:r>
      <w:r w:rsidR="00137122" w:rsidRPr="002F1860">
        <w:rPr>
          <w:rFonts w:ascii="Times New Roman" w:hAnsi="Times New Roman" w:cs="Times New Roman"/>
          <w:bCs/>
          <w:iCs/>
          <w:sz w:val="28"/>
          <w:szCs w:val="28"/>
        </w:rPr>
        <w:t>е</w:t>
      </w:r>
      <w:r w:rsidRPr="002F1860">
        <w:rPr>
          <w:rFonts w:ascii="Times New Roman" w:hAnsi="Times New Roman" w:cs="Times New Roman"/>
          <w:bCs/>
          <w:iCs/>
          <w:sz w:val="28"/>
          <w:szCs w:val="28"/>
        </w:rPr>
        <w:t xml:space="preserve"> Беларусь </w:t>
      </w:r>
      <w:r w:rsidR="00137122" w:rsidRPr="002F1860">
        <w:rPr>
          <w:rFonts w:ascii="Times New Roman" w:hAnsi="Times New Roman" w:cs="Times New Roman"/>
          <w:bCs/>
          <w:iCs/>
          <w:sz w:val="28"/>
          <w:szCs w:val="28"/>
        </w:rPr>
        <w:t>оказывается</w:t>
      </w:r>
      <w:r w:rsidRPr="002F1860">
        <w:rPr>
          <w:rFonts w:ascii="Times New Roman" w:hAnsi="Times New Roman" w:cs="Times New Roman"/>
          <w:bCs/>
          <w:iCs/>
          <w:sz w:val="28"/>
          <w:szCs w:val="28"/>
        </w:rPr>
        <w:t xml:space="preserve"> </w:t>
      </w:r>
      <w:r w:rsidR="00137122" w:rsidRPr="002F1860">
        <w:rPr>
          <w:rFonts w:ascii="Times New Roman" w:hAnsi="Times New Roman" w:cs="Times New Roman"/>
          <w:bCs/>
          <w:iCs/>
          <w:sz w:val="28"/>
          <w:szCs w:val="28"/>
        </w:rPr>
        <w:t>весь</w:t>
      </w:r>
      <w:r w:rsidRPr="002F1860">
        <w:rPr>
          <w:rFonts w:ascii="Times New Roman" w:hAnsi="Times New Roman" w:cs="Times New Roman"/>
          <w:bCs/>
          <w:iCs/>
          <w:sz w:val="28"/>
          <w:szCs w:val="28"/>
        </w:rPr>
        <w:t xml:space="preserve"> спектр медицинских услуг. </w:t>
      </w:r>
      <w:r w:rsidRPr="002F1860">
        <w:rPr>
          <w:rFonts w:ascii="Times New Roman" w:hAnsi="Times New Roman" w:cs="Times New Roman"/>
          <w:b/>
          <w:sz w:val="28"/>
          <w:szCs w:val="28"/>
          <w:shd w:val="clear" w:color="auto" w:fill="FFFFFF"/>
        </w:rPr>
        <w:t>«Здоровье нации – главное богатство любого государства и основа процветания этого государства»</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shd w:val="clear" w:color="auto" w:fill="FFFFFF"/>
        </w:rPr>
        <w:t>– неоднократно подчеркивал белорусский лидер</w:t>
      </w:r>
      <w:r w:rsidRPr="002F1860">
        <w:rPr>
          <w:rFonts w:ascii="Times New Roman" w:hAnsi="Times New Roman" w:cs="Times New Roman"/>
          <w:sz w:val="28"/>
          <w:szCs w:val="28"/>
          <w:shd w:val="clear" w:color="auto" w:fill="FFFFFF"/>
        </w:rPr>
        <w:t>.</w:t>
      </w:r>
    </w:p>
    <w:p w:rsidR="00EC781D" w:rsidRPr="002F1860" w:rsidRDefault="00137122"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В соответствии с проведенным журналом The Lancet измерением эффективности доступа к здравоохранению Беларусь обошла все страны СНГ, уступив лишь Балтии, и заняла 46-е место из 195 стран мира. </w:t>
      </w:r>
      <w:r w:rsidR="00EC781D" w:rsidRPr="002F1860">
        <w:rPr>
          <w:rFonts w:ascii="Times New Roman" w:hAnsi="Times New Roman" w:cs="Times New Roman"/>
          <w:sz w:val="28"/>
          <w:szCs w:val="28"/>
        </w:rPr>
        <w:t>Согласно рейтингу авторитетного американского агентства Bloomberg, Республика Беларусь заняла 49-е место из 56 по эффективности национальных систем здравоохранения, опережая США и Россию.</w:t>
      </w:r>
    </w:p>
    <w:p w:rsidR="00EC781D" w:rsidRPr="002F1860" w:rsidRDefault="00221641" w:rsidP="00A62549">
      <w:pPr>
        <w:shd w:val="clear" w:color="auto" w:fill="FFFFFF"/>
        <w:spacing w:after="0" w:line="240" w:lineRule="auto"/>
        <w:ind w:firstLine="709"/>
        <w:jc w:val="both"/>
        <w:rPr>
          <w:rFonts w:ascii="Times New Roman" w:hAnsi="Times New Roman" w:cs="Times New Roman"/>
          <w:bCs/>
          <w:spacing w:val="-6"/>
          <w:sz w:val="28"/>
          <w:szCs w:val="28"/>
          <w:shd w:val="clear" w:color="auto" w:fill="FFFFFF"/>
        </w:rPr>
      </w:pP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дн</w:t>
      </w:r>
      <w:r w:rsidRPr="002F1860">
        <w:rPr>
          <w:rFonts w:ascii="Times New Roman" w:hAnsi="Times New Roman" w:cs="Times New Roman"/>
          <w:spacing w:val="-6"/>
          <w:sz w:val="28"/>
          <w:szCs w:val="28"/>
          <w:shd w:val="clear" w:color="auto" w:fill="FFFFFF"/>
        </w:rPr>
        <w:t>о</w:t>
      </w:r>
      <w:r w:rsidR="00EC781D" w:rsidRPr="002F1860">
        <w:rPr>
          <w:rFonts w:ascii="Times New Roman" w:hAnsi="Times New Roman" w:cs="Times New Roman"/>
          <w:spacing w:val="-6"/>
          <w:sz w:val="28"/>
          <w:szCs w:val="28"/>
          <w:shd w:val="clear" w:color="auto" w:fill="FFFFFF"/>
        </w:rPr>
        <w:t xml:space="preserve"> из наиболее </w:t>
      </w:r>
      <w:r w:rsidRPr="002F1860">
        <w:rPr>
          <w:rFonts w:ascii="Times New Roman" w:hAnsi="Times New Roman" w:cs="Times New Roman"/>
          <w:spacing w:val="-6"/>
          <w:sz w:val="28"/>
          <w:szCs w:val="28"/>
          <w:shd w:val="clear" w:color="auto" w:fill="FFFFFF"/>
        </w:rPr>
        <w:t>передовых</w:t>
      </w:r>
      <w:r w:rsidR="00EC781D" w:rsidRPr="002F1860">
        <w:rPr>
          <w:rFonts w:ascii="Times New Roman" w:hAnsi="Times New Roman" w:cs="Times New Roman"/>
          <w:spacing w:val="-6"/>
          <w:sz w:val="28"/>
          <w:szCs w:val="28"/>
          <w:shd w:val="clear" w:color="auto" w:fill="FFFFFF"/>
        </w:rPr>
        <w:t xml:space="preserve"> направлений современной белорусской медицины</w:t>
      </w:r>
      <w:r w:rsidRPr="002F1860">
        <w:rPr>
          <w:rFonts w:ascii="Times New Roman" w:hAnsi="Times New Roman" w:cs="Times New Roman"/>
          <w:spacing w:val="-6"/>
          <w:sz w:val="28"/>
          <w:szCs w:val="28"/>
          <w:shd w:val="clear" w:color="auto" w:fill="FFFFFF"/>
        </w:rPr>
        <w:t xml:space="preserve"> – трансплантология.</w:t>
      </w:r>
      <w:r w:rsidR="00EC781D" w:rsidRPr="002F1860">
        <w:rPr>
          <w:rFonts w:ascii="Times New Roman" w:hAnsi="Times New Roman" w:cs="Times New Roman"/>
          <w:spacing w:val="-6"/>
          <w:sz w:val="28"/>
          <w:szCs w:val="28"/>
          <w:shd w:val="clear" w:color="auto" w:fill="FFFFFF"/>
        </w:rPr>
        <w:t xml:space="preserve"> Об этом свидетельствует и ге</w:t>
      </w:r>
      <w:r w:rsidR="00EC781D" w:rsidRPr="002F1860">
        <w:rPr>
          <w:rFonts w:ascii="Times New Roman" w:hAnsi="Times New Roman" w:cs="Times New Roman"/>
          <w:bCs/>
          <w:spacing w:val="-6"/>
          <w:sz w:val="28"/>
          <w:szCs w:val="28"/>
          <w:shd w:val="clear" w:color="auto" w:fill="FFFFFF"/>
        </w:rPr>
        <w:t>ография зарубежных пациентов, которые приезжают в Беларусь за помощью, и иностранных коллег, стремящихся перенять опыт.</w:t>
      </w:r>
    </w:p>
    <w:p w:rsidR="00EC781D" w:rsidRPr="002F1860" w:rsidRDefault="00EC781D" w:rsidP="00A62549">
      <w:pPr>
        <w:shd w:val="clear" w:color="auto" w:fill="FFFFFF"/>
        <w:spacing w:after="0" w:line="240" w:lineRule="auto"/>
        <w:ind w:firstLine="709"/>
        <w:jc w:val="both"/>
        <w:rPr>
          <w:rFonts w:ascii="Times New Roman" w:hAnsi="Times New Roman" w:cs="Times New Roman"/>
          <w:bCs/>
          <w:sz w:val="28"/>
          <w:szCs w:val="28"/>
          <w:shd w:val="clear" w:color="auto" w:fill="FFFFFF"/>
        </w:rPr>
      </w:pPr>
      <w:r w:rsidRPr="002F1860">
        <w:rPr>
          <w:rFonts w:ascii="Times New Roman" w:hAnsi="Times New Roman" w:cs="Times New Roman"/>
          <w:bCs/>
          <w:sz w:val="28"/>
          <w:szCs w:val="28"/>
          <w:shd w:val="clear" w:color="auto" w:fill="FFFFFF"/>
        </w:rPr>
        <w:t xml:space="preserve">Беларусь входит в </w:t>
      </w:r>
      <w:r w:rsidRPr="002F1860">
        <w:rPr>
          <w:rFonts w:ascii="Times New Roman" w:hAnsi="Times New Roman" w:cs="Times New Roman"/>
          <w:b/>
          <w:bCs/>
          <w:i/>
          <w:sz w:val="28"/>
          <w:szCs w:val="28"/>
          <w:shd w:val="clear" w:color="auto" w:fill="FFFFFF"/>
        </w:rPr>
        <w:t>топ-10 стран органного донорства</w:t>
      </w:r>
      <w:r w:rsidRPr="002F1860">
        <w:rPr>
          <w:rFonts w:ascii="Times New Roman" w:hAnsi="Times New Roman" w:cs="Times New Roman"/>
          <w:bCs/>
          <w:sz w:val="28"/>
          <w:szCs w:val="28"/>
          <w:shd w:val="clear" w:color="auto" w:fill="FFFFFF"/>
        </w:rPr>
        <w:t>, опережая Австралию, Великобританию, Германию (</w:t>
      </w:r>
      <w:r w:rsidRPr="002F1860">
        <w:rPr>
          <w:rFonts w:ascii="Times New Roman" w:hAnsi="Times New Roman" w:cs="Times New Roman"/>
          <w:sz w:val="28"/>
          <w:szCs w:val="28"/>
          <w:shd w:val="clear" w:color="auto" w:fill="FFFFFF"/>
        </w:rPr>
        <w:t>более чем в 2,5 раза</w:t>
      </w:r>
      <w:r w:rsidRPr="002F1860">
        <w:rPr>
          <w:rFonts w:ascii="Times New Roman" w:hAnsi="Times New Roman" w:cs="Times New Roman"/>
          <w:bCs/>
          <w:sz w:val="28"/>
          <w:szCs w:val="28"/>
          <w:shd w:val="clear" w:color="auto" w:fill="FFFFFF"/>
        </w:rPr>
        <w:t>), Канаду.</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 xml:space="preserve">Именно в стенах некогда 9-й городской клинической больницы (сейчас Минский научно-практический центр хирургии, трансплантологии и гематологии (далее – Центр)) фактически зарождалась современная служба органной трансплантации страны. </w:t>
      </w:r>
      <w:r w:rsidRPr="002F1860">
        <w:rPr>
          <w:rFonts w:ascii="Times New Roman" w:hAnsi="Times New Roman" w:cs="Times New Roman"/>
          <w:spacing w:val="-4"/>
          <w:sz w:val="28"/>
          <w:szCs w:val="28"/>
        </w:rPr>
        <w:t xml:space="preserve">Сегодня уже </w:t>
      </w:r>
      <w:r w:rsidRPr="002F1860">
        <w:rPr>
          <w:rFonts w:ascii="Times New Roman" w:hAnsi="Times New Roman" w:cs="Times New Roman"/>
          <w:spacing w:val="-4"/>
          <w:sz w:val="28"/>
          <w:szCs w:val="28"/>
          <w:shd w:val="clear" w:color="auto" w:fill="FFFFFF"/>
        </w:rPr>
        <w:t>не только в Центре, но и во всех областях успешно проводят операции по пересадке почки. Более того, в Гродненском и Брестском регионах врачи п</w:t>
      </w:r>
      <w:r w:rsidR="00B20156" w:rsidRPr="002F1860">
        <w:rPr>
          <w:rFonts w:ascii="Times New Roman" w:hAnsi="Times New Roman" w:cs="Times New Roman"/>
          <w:spacing w:val="-4"/>
          <w:sz w:val="28"/>
          <w:szCs w:val="28"/>
          <w:shd w:val="clear" w:color="auto" w:fill="FFFFFF"/>
        </w:rPr>
        <w:t>ересаживают сердце, а в Бресте</w:t>
      </w:r>
      <w:r w:rsidRPr="002F1860">
        <w:rPr>
          <w:rFonts w:ascii="Times New Roman" w:hAnsi="Times New Roman" w:cs="Times New Roman"/>
          <w:spacing w:val="-4"/>
          <w:sz w:val="28"/>
          <w:szCs w:val="28"/>
          <w:shd w:val="clear" w:color="auto" w:fill="FFFFFF"/>
        </w:rPr>
        <w:t xml:space="preserve"> существует программа по трансплантации печени.</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С 2008 года </w:t>
      </w:r>
      <w:r w:rsidRPr="002F1860">
        <w:rPr>
          <w:rFonts w:ascii="Times New Roman" w:hAnsi="Times New Roman" w:cs="Times New Roman"/>
          <w:b/>
          <w:i/>
          <w:sz w:val="28"/>
          <w:szCs w:val="28"/>
          <w:shd w:val="clear" w:color="auto" w:fill="FFFFFF"/>
        </w:rPr>
        <w:t>число пересадок в Беларуси выросло в 63 раза</w:t>
      </w:r>
      <w:r w:rsidRPr="002F1860">
        <w:rPr>
          <w:rFonts w:ascii="Times New Roman" w:hAnsi="Times New Roman" w:cs="Times New Roman"/>
          <w:sz w:val="28"/>
          <w:szCs w:val="28"/>
          <w:shd w:val="clear" w:color="auto" w:fill="FFFFFF"/>
        </w:rPr>
        <w:t>. На сегодняшний день речь идет о более 4,5 тыс. трансплантаций.</w:t>
      </w:r>
    </w:p>
    <w:p w:rsidR="00EC781D" w:rsidRPr="002F1860" w:rsidRDefault="00EC781D" w:rsidP="00A62549">
      <w:pPr>
        <w:shd w:val="clear" w:color="auto" w:fill="FFFFFF"/>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spacing w:val="-6"/>
          <w:sz w:val="28"/>
          <w:szCs w:val="28"/>
          <w:shd w:val="clear" w:color="auto" w:fill="FFFFFF"/>
        </w:rPr>
        <w:t xml:space="preserve">С 2008 года </w:t>
      </w:r>
      <w:r w:rsidRPr="002F1860">
        <w:rPr>
          <w:rFonts w:ascii="Times New Roman" w:hAnsi="Times New Roman" w:cs="Times New Roman"/>
          <w:b/>
          <w:i/>
          <w:spacing w:val="-6"/>
          <w:sz w:val="28"/>
          <w:szCs w:val="28"/>
          <w:shd w:val="clear" w:color="auto" w:fill="FFFFFF"/>
        </w:rPr>
        <w:t xml:space="preserve">экспорт услуг вырос в 42 </w:t>
      </w:r>
      <w:r w:rsidR="0019068B" w:rsidRPr="002F1860">
        <w:rPr>
          <w:rFonts w:ascii="Times New Roman" w:hAnsi="Times New Roman" w:cs="Times New Roman"/>
          <w:b/>
          <w:i/>
          <w:spacing w:val="-6"/>
          <w:sz w:val="28"/>
          <w:szCs w:val="28"/>
          <w:shd w:val="clear" w:color="auto" w:fill="FFFFFF"/>
        </w:rPr>
        <w:t>раза</w:t>
      </w:r>
      <w:r w:rsidR="0019068B" w:rsidRPr="002F1860">
        <w:rPr>
          <w:rFonts w:ascii="Times New Roman" w:hAnsi="Times New Roman" w:cs="Times New Roman"/>
          <w:spacing w:val="-6"/>
          <w:sz w:val="28"/>
          <w:szCs w:val="28"/>
          <w:shd w:val="clear" w:color="auto" w:fill="FFFFFF"/>
        </w:rPr>
        <w:t xml:space="preserve"> и за 2018 год </w:t>
      </w:r>
      <w:r w:rsidR="0019068B" w:rsidRPr="002F1860">
        <w:rPr>
          <w:rFonts w:ascii="Times New Roman" w:hAnsi="Times New Roman" w:cs="Times New Roman"/>
          <w:b/>
          <w:i/>
          <w:spacing w:val="-6"/>
          <w:sz w:val="28"/>
          <w:szCs w:val="28"/>
          <w:shd w:val="clear" w:color="auto" w:fill="FFFFFF"/>
        </w:rPr>
        <w:t>составил 7,5 </w:t>
      </w:r>
      <w:r w:rsidRPr="002F1860">
        <w:rPr>
          <w:rFonts w:ascii="Times New Roman" w:hAnsi="Times New Roman" w:cs="Times New Roman"/>
          <w:b/>
          <w:i/>
          <w:spacing w:val="-6"/>
          <w:sz w:val="28"/>
          <w:szCs w:val="28"/>
          <w:shd w:val="clear" w:color="auto" w:fill="FFFFFF"/>
        </w:rPr>
        <w:t>млн</w:t>
      </w:r>
      <w:r w:rsidR="00C9510E">
        <w:rPr>
          <w:rFonts w:ascii="Times New Roman" w:hAnsi="Times New Roman" w:cs="Times New Roman"/>
          <w:b/>
          <w:i/>
          <w:spacing w:val="-6"/>
          <w:sz w:val="28"/>
          <w:szCs w:val="28"/>
          <w:shd w:val="clear" w:color="auto" w:fill="FFFFFF"/>
        </w:rPr>
        <w:t>.</w:t>
      </w:r>
      <w:r w:rsidRPr="002F1860">
        <w:rPr>
          <w:rFonts w:ascii="Times New Roman" w:hAnsi="Times New Roman" w:cs="Times New Roman"/>
          <w:b/>
          <w:i/>
          <w:spacing w:val="-6"/>
          <w:sz w:val="28"/>
          <w:szCs w:val="28"/>
          <w:shd w:val="clear" w:color="auto" w:fill="FFFFFF"/>
        </w:rPr>
        <w:t xml:space="preserve"> долл. США</w:t>
      </w:r>
      <w:r w:rsidRPr="002F1860">
        <w:rPr>
          <w:rFonts w:ascii="Times New Roman" w:hAnsi="Times New Roman" w:cs="Times New Roman"/>
          <w:spacing w:val="-6"/>
          <w:sz w:val="28"/>
          <w:szCs w:val="28"/>
          <w:shd w:val="clear" w:color="auto" w:fill="FFFFFF"/>
        </w:rPr>
        <w:t xml:space="preserve">. </w:t>
      </w:r>
      <w:r w:rsidR="0019068B" w:rsidRPr="002F1860">
        <w:rPr>
          <w:rFonts w:ascii="Times New Roman" w:hAnsi="Times New Roman" w:cs="Times New Roman"/>
          <w:iCs/>
          <w:spacing w:val="-6"/>
          <w:sz w:val="28"/>
          <w:szCs w:val="28"/>
          <w:shd w:val="clear" w:color="auto" w:fill="FFFFFF"/>
        </w:rPr>
        <w:t>Р</w:t>
      </w:r>
      <w:r w:rsidRPr="002F1860">
        <w:rPr>
          <w:rFonts w:ascii="Times New Roman" w:hAnsi="Times New Roman" w:cs="Times New Roman"/>
          <w:iCs/>
          <w:spacing w:val="-6"/>
          <w:sz w:val="28"/>
          <w:szCs w:val="28"/>
          <w:shd w:val="clear" w:color="auto" w:fill="FFFFFF"/>
        </w:rPr>
        <w:t>ентабельность отдельных технологий превышает 500%. Проведя одну сложную операцию иностранному гражданину, мы зарабатываем дополнительные деньги на лечение 5–6 белорусов.</w:t>
      </w:r>
    </w:p>
    <w:p w:rsidR="00EC781D" w:rsidRPr="002F1860" w:rsidRDefault="00EC781D" w:rsidP="00A62549">
      <w:pPr>
        <w:shd w:val="clear" w:color="auto" w:fill="FFFFFF"/>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Успехи медиков – это спасенные судьбы и надежда на будущее. Ожидается, что к концу 2021 года в Минске откроется новый корпус Центра, рассчитанного на 170 коек и оснащенного самым современным оборудованием. Здесь будут располагаться абсолютно все направления современной хирургии. Новый корпус даст возможности не только для развития тех направлений трансплантологии, которыми в Беларуси уже успешно владеют, но и для внедрения новых. Например, возможно развитие таких программ</w:t>
      </w:r>
      <w:r w:rsidR="009B450E"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как трансплантация конечностей, матки, реконструктивной хирургии. Главное – это будет еще и корпус с замкнутым циклом оказания медицинской помощи, когда в одном месте пациент сможет получить все необходимое, начиная от простых анализов и обследований и заканчивая высокотехнологичными операциями в любой области хирургии.</w:t>
      </w:r>
    </w:p>
    <w:p w:rsidR="00DB6831" w:rsidRPr="002F1860" w:rsidRDefault="00DA7BC2" w:rsidP="00E73E03">
      <w:pPr>
        <w:spacing w:before="240" w:after="240" w:line="230" w:lineRule="auto"/>
        <w:ind w:firstLine="709"/>
        <w:jc w:val="center"/>
        <w:rPr>
          <w:rFonts w:ascii="Times New Roman" w:eastAsiaTheme="majorEastAsia" w:hAnsi="Times New Roman" w:cs="Times New Roman"/>
          <w:b/>
          <w:sz w:val="28"/>
          <w:szCs w:val="28"/>
          <w:lang w:eastAsia="ru-RU"/>
        </w:rPr>
      </w:pPr>
      <w:r w:rsidRPr="002F1860">
        <w:rPr>
          <w:rFonts w:ascii="Times New Roman" w:eastAsiaTheme="majorEastAsia" w:hAnsi="Times New Roman" w:cs="Times New Roman"/>
          <w:b/>
          <w:sz w:val="28"/>
          <w:szCs w:val="28"/>
          <w:lang w:eastAsia="ru-RU"/>
        </w:rPr>
        <w:t xml:space="preserve">Доступное, </w:t>
      </w:r>
      <w:r w:rsidRPr="002F1860">
        <w:rPr>
          <w:rFonts w:ascii="Times New Roman" w:hAnsi="Times New Roman" w:cs="Times New Roman"/>
          <w:b/>
          <w:sz w:val="28"/>
          <w:szCs w:val="28"/>
        </w:rPr>
        <w:t>комфортное</w:t>
      </w:r>
      <w:r w:rsidRPr="002F1860">
        <w:rPr>
          <w:rFonts w:ascii="Times New Roman" w:eastAsiaTheme="majorEastAsia" w:hAnsi="Times New Roman" w:cs="Times New Roman"/>
          <w:b/>
          <w:sz w:val="28"/>
          <w:szCs w:val="28"/>
          <w:lang w:eastAsia="ru-RU"/>
        </w:rPr>
        <w:t xml:space="preserve"> и </w:t>
      </w:r>
      <w:r w:rsidRPr="002F1860">
        <w:rPr>
          <w:rFonts w:ascii="Times New Roman" w:hAnsi="Times New Roman" w:cs="Times New Roman"/>
          <w:b/>
          <w:sz w:val="28"/>
          <w:szCs w:val="28"/>
        </w:rPr>
        <w:t>безопасное</w:t>
      </w:r>
      <w:r w:rsidRPr="002F1860">
        <w:rPr>
          <w:rFonts w:ascii="Times New Roman" w:eastAsiaTheme="majorEastAsia" w:hAnsi="Times New Roman" w:cs="Times New Roman"/>
          <w:b/>
          <w:sz w:val="28"/>
          <w:szCs w:val="28"/>
          <w:lang w:eastAsia="ru-RU"/>
        </w:rPr>
        <w:t xml:space="preserve"> жилье – в приоритете</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Жилье – одна из базовых </w:t>
      </w:r>
      <w:r w:rsidR="00356671" w:rsidRPr="002F1860">
        <w:rPr>
          <w:rFonts w:ascii="Times New Roman" w:eastAsia="Times New Roman" w:hAnsi="Times New Roman" w:cs="Times New Roman"/>
          <w:sz w:val="28"/>
          <w:szCs w:val="28"/>
          <w:lang w:eastAsia="ru-RU"/>
        </w:rPr>
        <w:t>потребностей</w:t>
      </w:r>
      <w:r w:rsidRPr="002F1860">
        <w:rPr>
          <w:rFonts w:ascii="Times New Roman" w:eastAsia="Times New Roman" w:hAnsi="Times New Roman" w:cs="Times New Roman"/>
          <w:sz w:val="28"/>
          <w:szCs w:val="28"/>
          <w:lang w:eastAsia="ru-RU"/>
        </w:rPr>
        <w:t>, которые обеспечивают гражданам ощущение экономической стабильности и безопасности, а также стимулируют их к производительному труду.</w:t>
      </w:r>
      <w:r w:rsidR="008D2B22"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Вопрос обеспечения граждан качественным и доступным жильем находится на постоянном контроле Президента Республики Беларусь А.Г.Лукашенко.</w:t>
      </w:r>
    </w:p>
    <w:p w:rsidR="00DB6831" w:rsidRPr="002F1860" w:rsidRDefault="004C775A"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Всем категориям</w:t>
      </w:r>
      <w:r w:rsidR="00DB6831" w:rsidRPr="002F1860">
        <w:rPr>
          <w:rFonts w:ascii="Times New Roman" w:eastAsia="Times New Roman" w:hAnsi="Times New Roman" w:cs="Times New Roman"/>
          <w:sz w:val="28"/>
          <w:szCs w:val="28"/>
          <w:lang w:eastAsia="ru-RU"/>
        </w:rPr>
        <w:t xml:space="preserve"> граждан (вне зависимости от уровня обеспеченности жильем) государство </w:t>
      </w:r>
      <w:r w:rsidR="00F70A0B" w:rsidRPr="002F1860">
        <w:rPr>
          <w:rFonts w:ascii="Times New Roman" w:eastAsia="Times New Roman" w:hAnsi="Times New Roman" w:cs="Times New Roman"/>
          <w:sz w:val="28"/>
          <w:szCs w:val="28"/>
          <w:lang w:eastAsia="ru-RU"/>
        </w:rPr>
        <w:t>предоставляет</w:t>
      </w:r>
      <w:r w:rsidR="00DB6831" w:rsidRPr="002F1860">
        <w:rPr>
          <w:rFonts w:ascii="Times New Roman" w:eastAsia="Times New Roman" w:hAnsi="Times New Roman" w:cs="Times New Roman"/>
          <w:sz w:val="28"/>
          <w:szCs w:val="28"/>
          <w:lang w:eastAsia="ru-RU"/>
        </w:rPr>
        <w:t xml:space="preserve"> возможности для улучшения жилищных условий. Основной акцент на протяжении существования суверенного государства делается на создание комфортного, долговечного, экономичного по содержанию и обслуживанию жилищного фонда, способного удовлетворять жилищные потребности нынешнего и будущих поколений граждан и обеспечивать доступность в приобретении жилья всех слоев населения.</w:t>
      </w:r>
    </w:p>
    <w:p w:rsidR="00DB6831" w:rsidRPr="002F1860" w:rsidRDefault="00DB6831" w:rsidP="00A625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Сегодня государственная жилищная политика реализуется по двум основным направлениям – улучшение жилищных условий граждан с государственной поддержкой при строительстве (приобретении) жилья, дифференцированной по категориям граждан</w:t>
      </w:r>
      <w:r w:rsidR="00F021C1"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sz w:val="28"/>
          <w:szCs w:val="28"/>
          <w:lang w:eastAsia="ru-RU"/>
        </w:rPr>
        <w:t xml:space="preserve"> и без государственной поддержки путем развития существующих и создания новых финансовых механизмов, создания благоприятных условий для строительства жилья на коммерческой основе.</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4"/>
          <w:sz w:val="28"/>
          <w:szCs w:val="28"/>
        </w:rPr>
      </w:pPr>
      <w:r w:rsidRPr="002F1860">
        <w:rPr>
          <w:rFonts w:ascii="Times New Roman" w:hAnsi="Times New Roman"/>
          <w:spacing w:val="-4"/>
          <w:sz w:val="28"/>
          <w:szCs w:val="28"/>
        </w:rPr>
        <w:t xml:space="preserve">Следует отметить, что </w:t>
      </w:r>
      <w:r w:rsidRPr="002F1860">
        <w:rPr>
          <w:rFonts w:ascii="Times New Roman" w:hAnsi="Times New Roman"/>
          <w:b/>
          <w:i/>
          <w:spacing w:val="-4"/>
          <w:sz w:val="28"/>
          <w:szCs w:val="28"/>
        </w:rPr>
        <w:t>по обеспечению объемов строительства жилья на одного жителя Республика Беларусь занимает одно из ведущих мест среди стран СНГ</w:t>
      </w:r>
      <w:r w:rsidRPr="002F1860">
        <w:rPr>
          <w:rFonts w:ascii="Times New Roman" w:hAnsi="Times New Roman"/>
          <w:spacing w:val="-4"/>
          <w:sz w:val="28"/>
          <w:szCs w:val="28"/>
        </w:rPr>
        <w:t>. Так, в прошлом году в эксплуатацию введено более 4 млн</w:t>
      </w:r>
      <w:r w:rsidR="00C9510E">
        <w:rPr>
          <w:rFonts w:ascii="Times New Roman" w:hAnsi="Times New Roman"/>
          <w:spacing w:val="-4"/>
          <w:sz w:val="28"/>
          <w:szCs w:val="28"/>
        </w:rPr>
        <w:t>.</w:t>
      </w:r>
      <w:r w:rsidRPr="002F1860">
        <w:rPr>
          <w:rFonts w:ascii="Times New Roman" w:hAnsi="Times New Roman"/>
          <w:spacing w:val="-4"/>
          <w:sz w:val="28"/>
          <w:szCs w:val="28"/>
        </w:rPr>
        <w:t xml:space="preserve"> кв. метров общей площади жилых домов. Из общего объема, введенного </w:t>
      </w:r>
      <w:r w:rsidRPr="002F1860">
        <w:rPr>
          <w:rFonts w:ascii="Times New Roman" w:hAnsi="Times New Roman"/>
          <w:spacing w:val="-4"/>
          <w:sz w:val="28"/>
          <w:szCs w:val="28"/>
        </w:rPr>
        <w:lastRenderedPageBreak/>
        <w:t>в эксплуатацию жилья, 39,9% построено для граждан, состоящих на учете нуждающихся в улучшении жилищных условий, в том числе с государственной поддержкой – 28,7%.</w:t>
      </w:r>
      <w:r w:rsidRPr="002F1860">
        <w:rPr>
          <w:rFonts w:ascii="Arial" w:hAnsi="Arial" w:cs="Arial"/>
          <w:sz w:val="28"/>
          <w:szCs w:val="28"/>
          <w:shd w:val="clear" w:color="auto" w:fill="FFFFFF"/>
        </w:rPr>
        <w:t xml:space="preserve"> </w:t>
      </w:r>
      <w:r w:rsidRPr="002F1860">
        <w:rPr>
          <w:rFonts w:ascii="Times New Roman" w:hAnsi="Times New Roman"/>
          <w:spacing w:val="-4"/>
          <w:sz w:val="28"/>
          <w:szCs w:val="28"/>
        </w:rPr>
        <w:t>Организациями всех форм собственности построено 46,9 тыс. новых квартир.</w:t>
      </w:r>
    </w:p>
    <w:p w:rsidR="00DB6831" w:rsidRPr="002F1860" w:rsidRDefault="00DB6831" w:rsidP="00A62549">
      <w:pPr>
        <w:widowControl w:val="0"/>
        <w:shd w:val="clear" w:color="auto" w:fill="FFFFFF"/>
        <w:spacing w:after="0" w:line="240" w:lineRule="auto"/>
        <w:ind w:firstLine="680"/>
        <w:jc w:val="both"/>
        <w:rPr>
          <w:rFonts w:ascii="Times New Roman" w:hAnsi="Times New Roman"/>
          <w:sz w:val="28"/>
          <w:szCs w:val="28"/>
        </w:rPr>
      </w:pPr>
      <w:r w:rsidRPr="002F1860">
        <w:rPr>
          <w:rFonts w:ascii="Times New Roman" w:hAnsi="Times New Roman"/>
          <w:sz w:val="28"/>
          <w:szCs w:val="28"/>
        </w:rPr>
        <w:t>Принят комплекс мер по сдерживанию стоимости строительства 1 кв.м. жилья с государственной поддержкой. Так</w:t>
      </w:r>
      <w:r w:rsidR="00AF4F7C" w:rsidRPr="002F1860">
        <w:rPr>
          <w:rFonts w:ascii="Times New Roman" w:hAnsi="Times New Roman"/>
          <w:sz w:val="28"/>
          <w:szCs w:val="28"/>
        </w:rPr>
        <w:t>,</w:t>
      </w:r>
      <w:r w:rsidRPr="002F1860">
        <w:rPr>
          <w:rFonts w:ascii="Times New Roman" w:hAnsi="Times New Roman"/>
          <w:sz w:val="28"/>
          <w:szCs w:val="28"/>
        </w:rPr>
        <w:t xml:space="preserve"> по отчетным данным за 2019 год цена квадратного метра жилья с привлечением мер государственной поддержки составила 926 рублей при заданном параметре в 1 020 рублей.</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На особом контроле Главы государства находится вопрос строительства жилья для многодетных семей. </w:t>
      </w:r>
      <w:r w:rsidR="00513A21" w:rsidRPr="002F1860">
        <w:rPr>
          <w:rFonts w:ascii="Times New Roman" w:hAnsi="Times New Roman"/>
          <w:spacing w:val="-6"/>
          <w:sz w:val="28"/>
          <w:szCs w:val="28"/>
        </w:rPr>
        <w:t>Основное</w:t>
      </w:r>
      <w:r w:rsidRPr="002F1860">
        <w:rPr>
          <w:rFonts w:ascii="Times New Roman" w:hAnsi="Times New Roman"/>
          <w:spacing w:val="-6"/>
          <w:sz w:val="28"/>
          <w:szCs w:val="28"/>
        </w:rPr>
        <w:t xml:space="preserve"> требование – </w:t>
      </w:r>
      <w:r w:rsidR="00CD1E4B" w:rsidRPr="002F1860">
        <w:rPr>
          <w:rFonts w:ascii="Times New Roman" w:hAnsi="Times New Roman"/>
          <w:spacing w:val="-6"/>
          <w:sz w:val="28"/>
          <w:szCs w:val="28"/>
        </w:rPr>
        <w:t>«</w:t>
      </w:r>
      <w:r w:rsidRPr="002F1860">
        <w:rPr>
          <w:rFonts w:ascii="Times New Roman" w:hAnsi="Times New Roman"/>
          <w:b/>
          <w:spacing w:val="-6"/>
          <w:sz w:val="28"/>
          <w:szCs w:val="28"/>
        </w:rPr>
        <w:t>построить прежде всего комфортнейшее жилье для тех, кто родил трое, пятеро или семеро детей</w:t>
      </w:r>
      <w:r w:rsidR="00CD1E4B" w:rsidRPr="002F1860">
        <w:rPr>
          <w:rFonts w:ascii="Times New Roman" w:hAnsi="Times New Roman"/>
          <w:b/>
          <w:spacing w:val="-6"/>
          <w:sz w:val="28"/>
          <w:szCs w:val="28"/>
        </w:rPr>
        <w:t>»</w:t>
      </w:r>
      <w:r w:rsidRPr="002F1860">
        <w:rPr>
          <w:rFonts w:ascii="Times New Roman" w:hAnsi="Times New Roman"/>
          <w:spacing w:val="-6"/>
          <w:sz w:val="28"/>
          <w:szCs w:val="28"/>
        </w:rPr>
        <w:t>.</w:t>
      </w:r>
    </w:p>
    <w:p w:rsidR="00DB6831" w:rsidRPr="002F1860" w:rsidRDefault="00DB6831" w:rsidP="00A62549">
      <w:pPr>
        <w:widowControl w:val="0"/>
        <w:shd w:val="clear" w:color="auto" w:fill="FFFFFF"/>
        <w:spacing w:after="0" w:line="240" w:lineRule="auto"/>
        <w:ind w:firstLine="680"/>
        <w:jc w:val="both"/>
        <w:rPr>
          <w:rFonts w:ascii="Times New Roman" w:hAnsi="Times New Roman"/>
          <w:spacing w:val="-6"/>
          <w:sz w:val="28"/>
          <w:szCs w:val="28"/>
        </w:rPr>
      </w:pPr>
      <w:r w:rsidRPr="002F1860">
        <w:rPr>
          <w:rFonts w:ascii="Times New Roman" w:hAnsi="Times New Roman"/>
          <w:spacing w:val="-6"/>
          <w:sz w:val="28"/>
          <w:szCs w:val="28"/>
        </w:rPr>
        <w:t xml:space="preserve">Ежегодно </w:t>
      </w:r>
      <w:r w:rsidRPr="002F1860">
        <w:rPr>
          <w:rFonts w:ascii="Times New Roman" w:hAnsi="Times New Roman"/>
          <w:b/>
          <w:i/>
          <w:spacing w:val="-6"/>
          <w:sz w:val="28"/>
          <w:szCs w:val="28"/>
        </w:rPr>
        <w:t xml:space="preserve">объемы </w:t>
      </w:r>
      <w:r w:rsidR="00EE4ED9" w:rsidRPr="002F1860">
        <w:rPr>
          <w:rFonts w:ascii="Times New Roman" w:hAnsi="Times New Roman"/>
          <w:b/>
          <w:i/>
          <w:spacing w:val="-6"/>
          <w:sz w:val="28"/>
          <w:szCs w:val="28"/>
        </w:rPr>
        <w:t xml:space="preserve">строительства </w:t>
      </w:r>
      <w:r w:rsidRPr="002F1860">
        <w:rPr>
          <w:rFonts w:ascii="Times New Roman" w:hAnsi="Times New Roman"/>
          <w:b/>
          <w:i/>
          <w:spacing w:val="-6"/>
          <w:sz w:val="28"/>
          <w:szCs w:val="28"/>
        </w:rPr>
        <w:t>жилья для многодетных семей увеличиваются</w:t>
      </w:r>
      <w:r w:rsidRPr="002F1860">
        <w:rPr>
          <w:rFonts w:ascii="Times New Roman" w:hAnsi="Times New Roman"/>
          <w:spacing w:val="-6"/>
          <w:sz w:val="28"/>
          <w:szCs w:val="28"/>
        </w:rPr>
        <w:t>. Только в 2019 году введено в строй около 10,4 тыс. квартир. При этом направлено на улучшение жилищных условий 14 396 многодетных семей. В этом году на строительство планируется направить свыше 15 тысяч семей этой категории.</w:t>
      </w:r>
    </w:p>
    <w:p w:rsidR="00DB6831" w:rsidRPr="002F1860" w:rsidRDefault="00DB6831" w:rsidP="00A62549">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За годы независимости широкое развитие получило индивидуальное строительство. Президент поддержал белорусов, которые стремятся строить свое индивидуальное жилье, на которое сегодня приходится более 40% от общего объема жилищного строительства. «</w:t>
      </w:r>
      <w:r w:rsidRPr="002F1860">
        <w:rPr>
          <w:rFonts w:ascii="Times New Roman" w:eastAsia="Times New Roman" w:hAnsi="Times New Roman" w:cs="Times New Roman"/>
          <w:b/>
          <w:sz w:val="28"/>
          <w:szCs w:val="28"/>
          <w:lang w:eastAsia="ru-RU"/>
        </w:rPr>
        <w:t>Жить в своем доме, на своей земле – стремление близкое и понятное каждому белорусу»</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заявил Глава государства.</w:t>
      </w:r>
    </w:p>
    <w:p w:rsidR="00DB6831" w:rsidRPr="002F1860" w:rsidRDefault="00DB6831" w:rsidP="00A62549">
      <w:pPr>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Большинство индивидуальных жилых домов вводится в эксплуатацию в сельских населенных пунктах (57,6% индивидуальных домов).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Активно ведется </w:t>
      </w:r>
      <w:r w:rsidRPr="002F1860">
        <w:rPr>
          <w:rFonts w:ascii="Times New Roman" w:eastAsia="Times New Roman" w:hAnsi="Times New Roman" w:cs="Times New Roman"/>
          <w:b/>
          <w:i/>
          <w:sz w:val="28"/>
          <w:szCs w:val="28"/>
          <w:lang w:eastAsia="ru-RU"/>
        </w:rPr>
        <w:t>строительство арендного жилья</w:t>
      </w:r>
      <w:r w:rsidRPr="002F1860">
        <w:rPr>
          <w:rFonts w:ascii="Times New Roman" w:eastAsia="Times New Roman" w:hAnsi="Times New Roman" w:cs="Times New Roman"/>
          <w:sz w:val="28"/>
          <w:szCs w:val="28"/>
          <w:lang w:eastAsia="ru-RU"/>
        </w:rPr>
        <w:t xml:space="preserve"> организациями. Только в 2019 году в республике введено в эксплуатацию более 130 тыс. кв. метров арендного жилья. </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В целях повышения комфортности проживания в республике осуществляется </w:t>
      </w:r>
      <w:r w:rsidRPr="002F1860">
        <w:rPr>
          <w:rFonts w:ascii="Times New Roman" w:eastAsia="Times New Roman" w:hAnsi="Times New Roman" w:cs="Times New Roman"/>
          <w:b/>
          <w:i/>
          <w:sz w:val="28"/>
          <w:szCs w:val="28"/>
          <w:lang w:eastAsia="ru-RU"/>
        </w:rPr>
        <w:t>строительство энергоэффективных жилых домов</w:t>
      </w:r>
      <w:r w:rsidRPr="002F1860">
        <w:rPr>
          <w:rFonts w:ascii="Times New Roman" w:eastAsia="Times New Roman" w:hAnsi="Times New Roman" w:cs="Times New Roman"/>
          <w:sz w:val="28"/>
          <w:szCs w:val="28"/>
          <w:lang w:eastAsia="ru-RU"/>
        </w:rPr>
        <w:t>, в первую очередь многоквартирных жилых домов в энергоэффективном исполнении.</w:t>
      </w:r>
    </w:p>
    <w:p w:rsidR="00DB6831" w:rsidRPr="002F1860" w:rsidRDefault="00DB6831"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sz w:val="28"/>
          <w:szCs w:val="28"/>
        </w:rPr>
        <w:t xml:space="preserve">Решение жилищного вопроса было и остается важнейшим направлением социальной политики государства. </w:t>
      </w:r>
    </w:p>
    <w:p w:rsidR="00510737" w:rsidRPr="002F1860" w:rsidRDefault="00510737" w:rsidP="00E73E03">
      <w:pPr>
        <w:spacing w:before="240" w:after="240" w:line="230" w:lineRule="auto"/>
        <w:ind w:firstLine="709"/>
        <w:jc w:val="center"/>
        <w:rPr>
          <w:rFonts w:ascii="Times New Roman" w:eastAsia="Times New Roman" w:hAnsi="Times New Roman" w:cs="Times New Roman"/>
          <w:b/>
          <w:snapToGrid w:val="0"/>
          <w:sz w:val="28"/>
          <w:szCs w:val="28"/>
          <w:lang w:eastAsia="ru-RU"/>
        </w:rPr>
      </w:pPr>
      <w:r w:rsidRPr="002F1860">
        <w:rPr>
          <w:rFonts w:ascii="Times New Roman" w:eastAsia="Times New Roman" w:hAnsi="Times New Roman" w:cs="Times New Roman"/>
          <w:b/>
          <w:snapToGrid w:val="0"/>
          <w:sz w:val="28"/>
          <w:szCs w:val="28"/>
          <w:lang w:eastAsia="ru-RU"/>
        </w:rPr>
        <w:t>Продовольственная безопасность</w:t>
      </w:r>
      <w:r w:rsidR="00CC6ABA" w:rsidRPr="002F1860">
        <w:rPr>
          <w:rFonts w:ascii="Times New Roman" w:eastAsia="Times New Roman" w:hAnsi="Times New Roman" w:cs="Times New Roman"/>
          <w:b/>
          <w:snapToGrid w:val="0"/>
          <w:sz w:val="28"/>
          <w:szCs w:val="28"/>
          <w:lang w:eastAsia="ru-RU"/>
        </w:rPr>
        <w:t xml:space="preserve"> </w:t>
      </w:r>
      <w:r w:rsidR="00D9546B" w:rsidRPr="002F1860">
        <w:rPr>
          <w:rFonts w:ascii="Times New Roman" w:eastAsia="Times New Roman" w:hAnsi="Times New Roman" w:cs="Times New Roman"/>
          <w:b/>
          <w:snapToGrid w:val="0"/>
          <w:sz w:val="28"/>
          <w:szCs w:val="28"/>
          <w:lang w:eastAsia="ru-RU"/>
        </w:rPr>
        <w:t>–</w:t>
      </w:r>
      <w:r w:rsidR="00CC6ABA" w:rsidRPr="002F1860">
        <w:rPr>
          <w:rFonts w:ascii="Times New Roman" w:eastAsia="Times New Roman" w:hAnsi="Times New Roman" w:cs="Times New Roman"/>
          <w:b/>
          <w:snapToGrid w:val="0"/>
          <w:sz w:val="28"/>
          <w:szCs w:val="28"/>
          <w:lang w:eastAsia="ru-RU"/>
        </w:rPr>
        <w:t xml:space="preserve"> важнейшая </w:t>
      </w:r>
      <w:r w:rsidR="00CC6ABA" w:rsidRPr="002F1860">
        <w:rPr>
          <w:rFonts w:ascii="Times New Roman" w:hAnsi="Times New Roman" w:cs="Times New Roman"/>
          <w:b/>
          <w:sz w:val="28"/>
          <w:szCs w:val="28"/>
        </w:rPr>
        <w:t>составляющая</w:t>
      </w:r>
      <w:r w:rsidR="00CC6ABA" w:rsidRPr="002F1860">
        <w:rPr>
          <w:rFonts w:ascii="Times New Roman" w:eastAsia="Times New Roman" w:hAnsi="Times New Roman" w:cs="Times New Roman"/>
          <w:b/>
          <w:snapToGrid w:val="0"/>
          <w:sz w:val="28"/>
          <w:szCs w:val="28"/>
          <w:lang w:eastAsia="ru-RU"/>
        </w:rPr>
        <w:t xml:space="preserve"> национальной безопасности</w:t>
      </w:r>
    </w:p>
    <w:p w:rsidR="00510737" w:rsidRPr="002F1860" w:rsidRDefault="00510737"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Times New Roman" w:hAnsi="Times New Roman" w:cs="Times New Roman"/>
          <w:snapToGrid w:val="0"/>
          <w:sz w:val="28"/>
          <w:szCs w:val="28"/>
          <w:lang w:eastAsia="ru-RU"/>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r w:rsidRPr="002F1860">
        <w:rPr>
          <w:rFonts w:ascii="Times New Roman" w:eastAsia="Calibri" w:hAnsi="Times New Roman" w:cs="Times New Roman"/>
          <w:sz w:val="28"/>
          <w:szCs w:val="28"/>
          <w:lang w:eastAsia="ru-RU"/>
        </w:rPr>
        <w:t>Не случайно ставка на развитый аграрный сектор как н</w:t>
      </w:r>
      <w:r w:rsidR="00F021C1" w:rsidRPr="002F1860">
        <w:rPr>
          <w:rFonts w:ascii="Times New Roman" w:eastAsia="Calibri" w:hAnsi="Times New Roman" w:cs="Times New Roman"/>
          <w:sz w:val="28"/>
          <w:szCs w:val="28"/>
          <w:lang w:eastAsia="ru-RU"/>
        </w:rPr>
        <w:t>а один из приоритетов развития Беларуси</w:t>
      </w:r>
      <w:r w:rsidRPr="002F1860">
        <w:rPr>
          <w:rFonts w:ascii="Times New Roman" w:eastAsia="Calibri" w:hAnsi="Times New Roman" w:cs="Times New Roman"/>
          <w:sz w:val="28"/>
          <w:szCs w:val="28"/>
          <w:lang w:eastAsia="ru-RU"/>
        </w:rPr>
        <w:t xml:space="preserve"> была сделана еще на заре нашей независимости. </w:t>
      </w:r>
    </w:p>
    <w:p w:rsidR="00510737" w:rsidRPr="002F1860" w:rsidRDefault="00510737" w:rsidP="00A62549">
      <w:pPr>
        <w:spacing w:after="0" w:line="240" w:lineRule="auto"/>
        <w:ind w:firstLine="709"/>
        <w:contextualSpacing/>
        <w:jc w:val="both"/>
        <w:rPr>
          <w:rFonts w:ascii="Times New Roman" w:eastAsia="Calibri" w:hAnsi="Times New Roman" w:cs="Times New Roman"/>
          <w:b/>
          <w:sz w:val="28"/>
          <w:szCs w:val="28"/>
          <w:lang w:eastAsia="ru-RU"/>
        </w:rPr>
      </w:pPr>
      <w:r w:rsidRPr="002F1860">
        <w:rPr>
          <w:rFonts w:ascii="Times New Roman" w:eastAsia="Calibri" w:hAnsi="Times New Roman" w:cs="Times New Roman"/>
          <w:sz w:val="28"/>
          <w:szCs w:val="28"/>
          <w:lang w:eastAsia="ru-RU"/>
        </w:rPr>
        <w:t>Сельскохозяйственное производство уже давно вышло за рамки его рассмотрения исключительно как части экономики.</w:t>
      </w:r>
      <w:r w:rsidRPr="002F1860">
        <w:rPr>
          <w:rFonts w:ascii="Times New Roman" w:eastAsia="Calibri" w:hAnsi="Times New Roman" w:cs="Times New Roman"/>
          <w:b/>
          <w:sz w:val="28"/>
          <w:szCs w:val="28"/>
          <w:lang w:eastAsia="ru-RU"/>
        </w:rPr>
        <w:t xml:space="preserve"> «Продовольствие – это </w:t>
      </w:r>
      <w:r w:rsidRPr="002F1860">
        <w:rPr>
          <w:rFonts w:ascii="Times New Roman" w:eastAsia="Calibri" w:hAnsi="Times New Roman" w:cs="Times New Roman"/>
          <w:b/>
          <w:sz w:val="28"/>
          <w:szCs w:val="28"/>
          <w:lang w:eastAsia="ru-RU"/>
        </w:rPr>
        <w:lastRenderedPageBreak/>
        <w:t>политика, и внутренняя, и внешняя. От состояния дел в агропромышленном комплексе во многом зависят благосостояние и социально-политическая стабильность в стране» – неоднократно подчеркивал Президент Республики Беларусь А.Г.Лукашенко.</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Продовольственная безопасность в Республике Беларусь достигнута: страна практически полностью обеспечивает свои потребности в продовольствии – импорт составляет менее 10% всего объема потребления.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таким продуктам, как яйца, мясо, молоко, уровень самообеспечения в 1,3–2,3 раза превышает потребность. На сегодняшний день </w:t>
      </w:r>
      <w:r w:rsidRPr="002F1860">
        <w:rPr>
          <w:rFonts w:ascii="Times New Roman" w:eastAsia="Calibri" w:hAnsi="Times New Roman" w:cs="Times New Roman"/>
          <w:b/>
          <w:i/>
          <w:sz w:val="28"/>
          <w:szCs w:val="28"/>
          <w:lang w:eastAsia="ru-RU"/>
        </w:rPr>
        <w:t>уровень самообеспечения по мясу и мясным продуктам – 135,2%, молокопродуктам – 235,1%</w:t>
      </w:r>
      <w:r w:rsidRPr="002F1860">
        <w:rPr>
          <w:rFonts w:ascii="Times New Roman" w:eastAsia="Calibri" w:hAnsi="Times New Roman" w:cs="Times New Roman"/>
          <w:sz w:val="28"/>
          <w:szCs w:val="28"/>
          <w:lang w:eastAsia="ru-RU"/>
        </w:rPr>
        <w:t xml:space="preserve">. </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Производство сельскохозяйственной продукции на душу населения в республике соответствует уровню развитых стран и по многим позициям (производство картофеля, свеклы сахарной, мяса, молока) превышает показатели, достигнутые в странах СНГ.</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По данным Продовольственной и сельскохозяйственной организации ООН, </w:t>
      </w:r>
      <w:r w:rsidRPr="002F1860">
        <w:rPr>
          <w:rFonts w:ascii="Times New Roman" w:eastAsia="Calibri" w:hAnsi="Times New Roman" w:cs="Times New Roman"/>
          <w:b/>
          <w:i/>
          <w:sz w:val="28"/>
          <w:szCs w:val="28"/>
          <w:lang w:eastAsia="ru-RU"/>
        </w:rPr>
        <w:t>по валовому сбору</w:t>
      </w:r>
      <w:r w:rsidRPr="002F1860">
        <w:rPr>
          <w:rFonts w:ascii="Times New Roman" w:eastAsia="Calibri" w:hAnsi="Times New Roman" w:cs="Times New Roman"/>
          <w:sz w:val="28"/>
          <w:szCs w:val="28"/>
          <w:lang w:eastAsia="ru-RU"/>
        </w:rPr>
        <w:t xml:space="preserve"> (в стоимостном выражении)</w:t>
      </w:r>
      <w:r w:rsidR="002A5044">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sz w:val="28"/>
          <w:szCs w:val="28"/>
          <w:lang w:eastAsia="ru-RU"/>
        </w:rPr>
        <w:t xml:space="preserve"> </w:t>
      </w:r>
      <w:r w:rsidRPr="002F1860">
        <w:rPr>
          <w:rFonts w:ascii="Times New Roman" w:eastAsia="Calibri" w:hAnsi="Times New Roman" w:cs="Times New Roman"/>
          <w:b/>
          <w:i/>
          <w:sz w:val="28"/>
          <w:szCs w:val="28"/>
          <w:lang w:eastAsia="ru-RU"/>
        </w:rPr>
        <w:t>льноволокна Беларусь находится на 3-м месте в мире, ржи – на 5-м, клюквы – на 10-м, сахарной свеклы – 14-м, клубники – на 15-м месте</w:t>
      </w:r>
      <w:r w:rsidRPr="002F1860">
        <w:rPr>
          <w:rFonts w:ascii="Times New Roman" w:eastAsia="Calibri" w:hAnsi="Times New Roman" w:cs="Times New Roman"/>
          <w:sz w:val="28"/>
          <w:szCs w:val="28"/>
          <w:lang w:eastAsia="ru-RU"/>
        </w:rPr>
        <w:t>.</w:t>
      </w:r>
    </w:p>
    <w:p w:rsidR="00510737" w:rsidRPr="002F1860" w:rsidRDefault="00510737" w:rsidP="00A62549">
      <w:pPr>
        <w:spacing w:after="12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b/>
          <w:i/>
          <w:sz w:val="28"/>
          <w:szCs w:val="28"/>
          <w:lang w:eastAsia="ru-RU"/>
        </w:rPr>
        <w:t>По производству молока</w:t>
      </w:r>
      <w:r w:rsidRPr="002F1860">
        <w:rPr>
          <w:rFonts w:ascii="Times New Roman" w:eastAsia="Calibri" w:hAnsi="Times New Roman" w:cs="Times New Roman"/>
          <w:sz w:val="28"/>
          <w:szCs w:val="28"/>
          <w:lang w:eastAsia="ru-RU"/>
        </w:rPr>
        <w:t xml:space="preserve"> на душу населения республика занимает </w:t>
      </w:r>
      <w:r w:rsidRPr="002F1860">
        <w:rPr>
          <w:rFonts w:ascii="Times New Roman" w:eastAsia="Calibri" w:hAnsi="Times New Roman" w:cs="Times New Roman"/>
          <w:b/>
          <w:i/>
          <w:sz w:val="28"/>
          <w:szCs w:val="28"/>
          <w:lang w:eastAsia="ru-RU"/>
        </w:rPr>
        <w:t>одну из лидирующих позиций в мире</w:t>
      </w:r>
      <w:r w:rsidRPr="002F1860">
        <w:rPr>
          <w:rFonts w:ascii="Times New Roman" w:eastAsia="Calibri" w:hAnsi="Times New Roman" w:cs="Times New Roman"/>
          <w:sz w:val="28"/>
          <w:szCs w:val="28"/>
          <w:lang w:eastAsia="ru-RU"/>
        </w:rPr>
        <w:t xml:space="preserve"> и опережает такие страны, как Российская Федерация, Украина, Казахстан. Причем по пахте, йогурту, кефиру занимает вторую строчку мирового рейтинга, по маслу сливочному – третью, по молоку и сливкам сгущенным и сухим – четвертую, по молочной сыворотке – шестую. Производство молока на душу населения в стране достигло 785 килограммов. </w:t>
      </w:r>
    </w:p>
    <w:p w:rsidR="00510737" w:rsidRPr="002F1860" w:rsidRDefault="00510737" w:rsidP="00A62549">
      <w:pPr>
        <w:spacing w:after="0" w:line="240" w:lineRule="auto"/>
        <w:ind w:firstLine="709"/>
        <w:contextualSpacing/>
        <w:jc w:val="both"/>
        <w:rPr>
          <w:rFonts w:ascii="Times New Roman" w:eastAsia="Calibri" w:hAnsi="Times New Roman" w:cs="Times New Roman"/>
          <w:spacing w:val="-4"/>
          <w:sz w:val="28"/>
          <w:szCs w:val="28"/>
          <w:lang w:eastAsia="ru-RU"/>
        </w:rPr>
      </w:pPr>
      <w:r w:rsidRPr="002F1860">
        <w:rPr>
          <w:rFonts w:ascii="Times New Roman" w:eastAsia="Calibri" w:hAnsi="Times New Roman" w:cs="Times New Roman"/>
          <w:spacing w:val="-4"/>
          <w:sz w:val="28"/>
          <w:szCs w:val="28"/>
          <w:lang w:eastAsia="ru-RU"/>
        </w:rPr>
        <w:t xml:space="preserve">Также Беларусь </w:t>
      </w:r>
      <w:r w:rsidRPr="002F1860">
        <w:rPr>
          <w:rFonts w:ascii="Times New Roman" w:eastAsia="Calibri" w:hAnsi="Times New Roman" w:cs="Times New Roman"/>
          <w:b/>
          <w:i/>
          <w:spacing w:val="-4"/>
          <w:sz w:val="28"/>
          <w:szCs w:val="28"/>
          <w:lang w:eastAsia="ru-RU"/>
        </w:rPr>
        <w:t>входит в 10-ку стран – лидеров по экспорту мяса</w:t>
      </w:r>
      <w:r w:rsidRPr="002F1860">
        <w:rPr>
          <w:rFonts w:ascii="Times New Roman" w:eastAsia="Calibri" w:hAnsi="Times New Roman" w:cs="Times New Roman"/>
          <w:spacing w:val="-4"/>
          <w:sz w:val="28"/>
          <w:szCs w:val="28"/>
          <w:lang w:eastAsia="ru-RU"/>
        </w:rPr>
        <w:t>, при этом по мясу птицы занимает четвертую строчку мирового рейтинга, по говядине охлажденной – пятую и по говядине замороженной – шестую.</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По производству мяса в убойном весе на душу населения (132 кг) наша страна, как и по молоку, опережает Российскую Федерацию, Украину, Казахстан. На одного жителя Республики Беларусь производится мяса вдвое больше, чем в указанных государствах.</w:t>
      </w:r>
    </w:p>
    <w:p w:rsidR="00510737" w:rsidRPr="002F1860" w:rsidRDefault="00510737" w:rsidP="00A62549">
      <w:pPr>
        <w:spacing w:after="0" w:line="240" w:lineRule="auto"/>
        <w:ind w:firstLine="709"/>
        <w:contextualSpacing/>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 xml:space="preserve">В целом в 2019 году </w:t>
      </w:r>
      <w:r w:rsidRPr="002F1860">
        <w:rPr>
          <w:rFonts w:ascii="Times New Roman" w:eastAsia="Calibri" w:hAnsi="Times New Roman" w:cs="Times New Roman"/>
          <w:b/>
          <w:i/>
          <w:sz w:val="28"/>
          <w:szCs w:val="28"/>
          <w:lang w:eastAsia="ru-RU"/>
        </w:rPr>
        <w:t>экспорт сельскохозяйственной продукции</w:t>
      </w:r>
      <w:r w:rsidRPr="002F1860">
        <w:rPr>
          <w:rFonts w:ascii="Times New Roman" w:eastAsia="Calibri" w:hAnsi="Times New Roman" w:cs="Times New Roman"/>
          <w:sz w:val="28"/>
          <w:szCs w:val="28"/>
          <w:lang w:eastAsia="ru-RU"/>
        </w:rPr>
        <w:t xml:space="preserve"> и продуктов питания в Беларуси составил </w:t>
      </w:r>
      <w:r w:rsidRPr="002F1860">
        <w:rPr>
          <w:rFonts w:ascii="Times New Roman" w:eastAsia="Calibri" w:hAnsi="Times New Roman" w:cs="Times New Roman"/>
          <w:b/>
          <w:i/>
          <w:sz w:val="28"/>
          <w:szCs w:val="28"/>
          <w:lang w:eastAsia="ru-RU"/>
        </w:rPr>
        <w:t>более 5,5 млрд. долларов США</w:t>
      </w:r>
      <w:r w:rsidRPr="002F1860">
        <w:rPr>
          <w:rFonts w:ascii="Times New Roman" w:eastAsia="Calibri" w:hAnsi="Times New Roman" w:cs="Times New Roman"/>
          <w:sz w:val="28"/>
          <w:szCs w:val="28"/>
          <w:lang w:eastAsia="ru-RU"/>
        </w:rPr>
        <w:t xml:space="preserve">. </w:t>
      </w:r>
    </w:p>
    <w:p w:rsidR="00510737" w:rsidRDefault="00510737" w:rsidP="00A62549">
      <w:pPr>
        <w:shd w:val="clear" w:color="auto" w:fill="FFFFFF"/>
        <w:spacing w:after="0" w:line="240" w:lineRule="auto"/>
        <w:ind w:firstLine="709"/>
        <w:jc w:val="both"/>
        <w:rPr>
          <w:rFonts w:ascii="Times New Roman" w:eastAsia="Calibri" w:hAnsi="Times New Roman" w:cs="Times New Roman"/>
          <w:sz w:val="28"/>
          <w:szCs w:val="28"/>
          <w:lang w:eastAsia="ru-RU"/>
        </w:rPr>
      </w:pPr>
      <w:r w:rsidRPr="002F1860">
        <w:rPr>
          <w:rFonts w:ascii="Times New Roman" w:eastAsia="Calibri" w:hAnsi="Times New Roman" w:cs="Times New Roman"/>
          <w:sz w:val="28"/>
          <w:szCs w:val="28"/>
          <w:lang w:eastAsia="ru-RU"/>
        </w:rPr>
        <w:t>Приоритетными направлениями развития АПК на 2021</w:t>
      </w:r>
      <w:r w:rsidR="003C0AC7" w:rsidRPr="002F1860">
        <w:rPr>
          <w:rFonts w:ascii="Times New Roman" w:eastAsia="Calibri" w:hAnsi="Times New Roman" w:cs="Times New Roman"/>
          <w:sz w:val="28"/>
          <w:szCs w:val="28"/>
          <w:lang w:eastAsia="ru-RU"/>
        </w:rPr>
        <w:t>–</w:t>
      </w:r>
      <w:r w:rsidRPr="002F1860">
        <w:rPr>
          <w:rFonts w:ascii="Times New Roman" w:eastAsia="Calibri" w:hAnsi="Times New Roman" w:cs="Times New Roman"/>
          <w:sz w:val="28"/>
          <w:szCs w:val="28"/>
          <w:lang w:eastAsia="ru-RU"/>
        </w:rPr>
        <w:t>2025 являются развитие конкурентоспособного и экологически безопасного сельского хозяйства, ориентированного на укрепление продовольственной безопасности Республики Беларусь, обеспечение полноценного питания и здорового образа жизни населения, сохранение и развитие сельской местности.</w:t>
      </w: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Default="002A5044" w:rsidP="00A62549">
      <w:pPr>
        <w:shd w:val="clear" w:color="auto" w:fill="FFFFFF"/>
        <w:spacing w:after="0" w:line="240" w:lineRule="auto"/>
        <w:ind w:firstLine="709"/>
        <w:jc w:val="both"/>
        <w:rPr>
          <w:rFonts w:ascii="Times New Roman" w:eastAsia="Calibri" w:hAnsi="Times New Roman" w:cs="Times New Roman"/>
          <w:sz w:val="28"/>
          <w:szCs w:val="28"/>
          <w:lang w:eastAsia="ru-RU"/>
        </w:rPr>
      </w:pPr>
    </w:p>
    <w:p w:rsidR="002A5044" w:rsidRPr="002F1860" w:rsidRDefault="002A5044" w:rsidP="00A62549">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p>
    <w:p w:rsidR="00BE2F43" w:rsidRPr="002F1860" w:rsidRDefault="00BE2F43"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lastRenderedPageBreak/>
        <w:t xml:space="preserve">Развитие транспортной сферы – </w:t>
      </w:r>
      <w:r w:rsidR="00BE74CE" w:rsidRPr="002F1860">
        <w:rPr>
          <w:rFonts w:ascii="Times New Roman" w:hAnsi="Times New Roman" w:cs="Times New Roman"/>
          <w:b/>
          <w:sz w:val="28"/>
          <w:szCs w:val="28"/>
        </w:rPr>
        <w:t>основа</w:t>
      </w:r>
      <w:r w:rsidRPr="002F1860">
        <w:rPr>
          <w:rFonts w:ascii="Times New Roman" w:hAnsi="Times New Roman" w:cs="Times New Roman"/>
          <w:b/>
          <w:sz w:val="28"/>
          <w:szCs w:val="28"/>
        </w:rPr>
        <w:t xml:space="preserve"> процветания Беларуси</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pacing w:val="-2"/>
          <w:sz w:val="28"/>
          <w:szCs w:val="28"/>
        </w:rPr>
        <w:t xml:space="preserve">Географическое положение Беларуси предопределило ее роль в качестве </w:t>
      </w:r>
      <w:r w:rsidR="00660243" w:rsidRPr="002F1860">
        <w:rPr>
          <w:rFonts w:ascii="Times New Roman" w:hAnsi="Times New Roman" w:cs="Times New Roman"/>
          <w:spacing w:val="-2"/>
          <w:sz w:val="28"/>
          <w:szCs w:val="28"/>
        </w:rPr>
        <w:t>транзитной дорожной державы:</w:t>
      </w:r>
      <w:r w:rsidRPr="002F1860">
        <w:rPr>
          <w:rFonts w:ascii="Times New Roman" w:hAnsi="Times New Roman" w:cs="Times New Roman"/>
          <w:spacing w:val="-2"/>
          <w:sz w:val="28"/>
          <w:szCs w:val="28"/>
        </w:rPr>
        <w:t xml:space="preserve"> территорию нашей страны пересекают </w:t>
      </w:r>
      <w:r w:rsidRPr="002F1860">
        <w:rPr>
          <w:rFonts w:ascii="Times New Roman" w:hAnsi="Times New Roman" w:cs="Times New Roman"/>
          <w:b/>
          <w:i/>
          <w:spacing w:val="-2"/>
          <w:sz w:val="28"/>
          <w:szCs w:val="28"/>
        </w:rPr>
        <w:t>2 трансъевропейских транспортных коридора</w:t>
      </w:r>
      <w:r w:rsidRPr="002F1860">
        <w:rPr>
          <w:rFonts w:ascii="Times New Roman" w:hAnsi="Times New Roman" w:cs="Times New Roman"/>
          <w:spacing w:val="-2"/>
          <w:sz w:val="28"/>
          <w:szCs w:val="28"/>
        </w:rPr>
        <w:t>, определенных по международной классификации под номером II (Запад – Восток)</w:t>
      </w:r>
      <w:r w:rsidRPr="002F1860">
        <w:rPr>
          <w:rFonts w:ascii="Times New Roman" w:hAnsi="Times New Roman" w:cs="Times New Roman"/>
          <w:sz w:val="28"/>
          <w:szCs w:val="28"/>
        </w:rPr>
        <w:t xml:space="preserve"> и под номером IX (Север – Юг) с ответвлением IXВ.</w:t>
      </w:r>
    </w:p>
    <w:p w:rsidR="00BE2F43" w:rsidRPr="002F1860" w:rsidRDefault="00BE2F43" w:rsidP="00A62549">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Поддержанию в надлежащем состоянии важнейших международных транспортных магистралей уделяется самое серьезное внимание. Предприятия отрасли делают все возможное, чтобы проезд по международным магистралям был максимально безопасным, быстрым и более комфортным. Главные дороги республики – это визитная карточка страны, истинно</w:t>
      </w:r>
      <w:r w:rsidR="009E3F41" w:rsidRPr="002F1860">
        <w:rPr>
          <w:rFonts w:ascii="Times New Roman" w:hAnsi="Times New Roman" w:cs="Times New Roman"/>
          <w:sz w:val="28"/>
          <w:szCs w:val="28"/>
        </w:rPr>
        <w:t>е достояние белорусского народа</w:t>
      </w:r>
      <w:r w:rsidRPr="002F1860">
        <w:rPr>
          <w:rFonts w:ascii="Times New Roman" w:hAnsi="Times New Roman" w:cs="Times New Roman"/>
          <w:sz w:val="28"/>
          <w:szCs w:val="28"/>
        </w:rPr>
        <w:t>.</w:t>
      </w:r>
    </w:p>
    <w:p w:rsidR="00BE2F43" w:rsidRPr="002F1860" w:rsidRDefault="00BE2F43" w:rsidP="00A62549">
      <w:pPr>
        <w:spacing w:after="0" w:line="240" w:lineRule="auto"/>
        <w:ind w:firstLine="709"/>
        <w:contextualSpacing/>
        <w:jc w:val="both"/>
        <w:rPr>
          <w:rFonts w:ascii="Times New Roman" w:hAnsi="Times New Roman" w:cs="Times New Roman"/>
          <w:sz w:val="28"/>
          <w:szCs w:val="28"/>
          <w:vertAlign w:val="superscript"/>
        </w:rPr>
      </w:pPr>
      <w:r w:rsidRPr="002F1860">
        <w:rPr>
          <w:rFonts w:ascii="Times New Roman" w:hAnsi="Times New Roman" w:cs="Times New Roman"/>
          <w:sz w:val="28"/>
          <w:szCs w:val="28"/>
        </w:rPr>
        <w:t xml:space="preserve">Практически все республиканские автомобильные дороги имеют усовершенствованное покрытие. </w:t>
      </w:r>
      <w:r w:rsidRPr="002F1860">
        <w:rPr>
          <w:rFonts w:ascii="Times New Roman" w:hAnsi="Times New Roman" w:cs="Times New Roman"/>
          <w:b/>
          <w:i/>
          <w:sz w:val="28"/>
          <w:szCs w:val="28"/>
        </w:rPr>
        <w:t>Плотность дорожной сети</w:t>
      </w:r>
      <w:r w:rsidRPr="002F1860">
        <w:rPr>
          <w:rFonts w:ascii="Times New Roman" w:hAnsi="Times New Roman" w:cs="Times New Roman"/>
          <w:sz w:val="28"/>
          <w:szCs w:val="28"/>
        </w:rPr>
        <w:t xml:space="preserve"> общего пользования составляет 418 км на 1 тыс. км</w:t>
      </w:r>
      <w:r w:rsidRPr="002F1860">
        <w:rPr>
          <w:rFonts w:ascii="Times New Roman" w:hAnsi="Times New Roman" w:cs="Times New Roman"/>
          <w:sz w:val="28"/>
          <w:szCs w:val="28"/>
          <w:vertAlign w:val="superscript"/>
        </w:rPr>
        <w:t xml:space="preserve">2 </w:t>
      </w:r>
      <w:r w:rsidRPr="002F1860">
        <w:rPr>
          <w:rFonts w:ascii="Times New Roman" w:hAnsi="Times New Roman" w:cs="Times New Roman"/>
          <w:sz w:val="28"/>
          <w:szCs w:val="28"/>
        </w:rPr>
        <w:t xml:space="preserve">территории и </w:t>
      </w:r>
      <w:r w:rsidRPr="002F1860">
        <w:rPr>
          <w:rFonts w:ascii="Times New Roman" w:hAnsi="Times New Roman" w:cs="Times New Roman"/>
          <w:b/>
          <w:i/>
          <w:sz w:val="28"/>
          <w:szCs w:val="28"/>
        </w:rPr>
        <w:t>является одной из самых высоких среди стран-участниц Содружества Независимых Государств</w:t>
      </w:r>
      <w:r w:rsidRPr="002F1860">
        <w:rPr>
          <w:rFonts w:ascii="Times New Roman" w:hAnsi="Times New Roman" w:cs="Times New Roman"/>
          <w:sz w:val="28"/>
          <w:szCs w:val="28"/>
        </w:rPr>
        <w:t xml:space="preserve"> (в России – 64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Казахстане – 36 км/1000км, Азербайджане – 219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 Украине – 281 км/1000км</w:t>
      </w:r>
      <w:r w:rsidRPr="002F1860">
        <w:rPr>
          <w:rFonts w:ascii="Times New Roman" w:hAnsi="Times New Roman" w:cs="Times New Roman"/>
          <w:sz w:val="28"/>
          <w:szCs w:val="28"/>
          <w:vertAlign w:val="superscript"/>
        </w:rPr>
        <w:t>2</w:t>
      </w:r>
      <w:r w:rsidRPr="002F1860">
        <w:rPr>
          <w:rFonts w:ascii="Times New Roman" w:hAnsi="Times New Roman" w:cs="Times New Roman"/>
          <w:sz w:val="28"/>
          <w:szCs w:val="28"/>
        </w:rPr>
        <w:t>).</w:t>
      </w:r>
    </w:p>
    <w:p w:rsidR="00BE2F43" w:rsidRPr="002F1860" w:rsidRDefault="00BE2F43" w:rsidP="00A62549">
      <w:pPr>
        <w:spacing w:after="0" w:line="240" w:lineRule="auto"/>
        <w:ind w:firstLine="709"/>
        <w:jc w:val="both"/>
        <w:rPr>
          <w:rFonts w:ascii="Times New Roman" w:eastAsia="Calibri" w:hAnsi="Times New Roman" w:cs="Times New Roman"/>
          <w:sz w:val="28"/>
          <w:szCs w:val="28"/>
          <w:lang w:eastAsia="ru-RU"/>
        </w:rPr>
      </w:pPr>
      <w:r w:rsidRPr="002F1860">
        <w:rPr>
          <w:rFonts w:ascii="Times New Roman" w:hAnsi="Times New Roman" w:cs="Times New Roman"/>
          <w:sz w:val="28"/>
          <w:szCs w:val="28"/>
          <w:shd w:val="clear" w:color="auto" w:fill="FFFFFF"/>
        </w:rPr>
        <w:t xml:space="preserve">Развитие сферы услуг, в том числе придорожного сервиса, также является </w:t>
      </w:r>
      <w:r w:rsidR="008B3A74" w:rsidRPr="002F1860">
        <w:rPr>
          <w:rFonts w:ascii="Times New Roman" w:hAnsi="Times New Roman" w:cs="Times New Roman"/>
          <w:sz w:val="28"/>
          <w:szCs w:val="28"/>
          <w:shd w:val="clear" w:color="auto" w:fill="FFFFFF"/>
        </w:rPr>
        <w:t>важным</w:t>
      </w:r>
      <w:r w:rsidRPr="002F1860">
        <w:rPr>
          <w:rFonts w:ascii="Times New Roman" w:hAnsi="Times New Roman" w:cs="Times New Roman"/>
          <w:sz w:val="28"/>
          <w:szCs w:val="28"/>
          <w:shd w:val="clear" w:color="auto" w:fill="FFFFFF"/>
        </w:rPr>
        <w:t xml:space="preserve"> направлени</w:t>
      </w:r>
      <w:r w:rsidR="008B3A74" w:rsidRPr="002F1860">
        <w:rPr>
          <w:rFonts w:ascii="Times New Roman" w:hAnsi="Times New Roman" w:cs="Times New Roman"/>
          <w:sz w:val="28"/>
          <w:szCs w:val="28"/>
          <w:shd w:val="clear" w:color="auto" w:fill="FFFFFF"/>
        </w:rPr>
        <w:t>ем</w:t>
      </w:r>
      <w:r w:rsidRPr="002F1860">
        <w:rPr>
          <w:rFonts w:ascii="Times New Roman" w:hAnsi="Times New Roman" w:cs="Times New Roman"/>
          <w:sz w:val="28"/>
          <w:szCs w:val="28"/>
          <w:shd w:val="clear" w:color="auto" w:fill="FFFFFF"/>
        </w:rPr>
        <w:t xml:space="preserve"> повышения транзитного и туристического потенциала Беларуси.</w:t>
      </w:r>
      <w:r w:rsidRPr="002F1860">
        <w:rPr>
          <w:b/>
          <w:i/>
          <w:sz w:val="28"/>
          <w:szCs w:val="28"/>
        </w:rPr>
        <w:t xml:space="preserve"> </w:t>
      </w:r>
      <w:r w:rsidRPr="002F1860">
        <w:rPr>
          <w:rFonts w:ascii="Times New Roman" w:hAnsi="Times New Roman" w:cs="Times New Roman"/>
          <w:sz w:val="28"/>
          <w:szCs w:val="28"/>
        </w:rPr>
        <w:t>Все вводимые объекты сервиса отвечают современным требованиям по качеству предоставляемых услуг.</w:t>
      </w:r>
      <w:r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b/>
          <w:sz w:val="28"/>
          <w:szCs w:val="28"/>
        </w:rPr>
        <w:t>Как отмечал</w:t>
      </w:r>
      <w:r w:rsidRPr="002F1860">
        <w:rPr>
          <w:rFonts w:ascii="Times New Roman" w:hAnsi="Times New Roman" w:cs="Times New Roman"/>
          <w:sz w:val="28"/>
          <w:szCs w:val="28"/>
        </w:rPr>
        <w:t xml:space="preserve"> </w:t>
      </w:r>
      <w:r w:rsidRPr="002F1860">
        <w:rPr>
          <w:rFonts w:ascii="Times New Roman" w:hAnsi="Times New Roman" w:cs="Times New Roman"/>
          <w:b/>
          <w:sz w:val="28"/>
          <w:szCs w:val="28"/>
        </w:rPr>
        <w:t>Глава государства: «Мы транзитная страна и немало от этого имеем»</w:t>
      </w:r>
      <w:r w:rsidRPr="002F1860">
        <w:rPr>
          <w:rFonts w:ascii="Times New Roman" w:eastAsia="Calibri" w:hAnsi="Times New Roman" w:cs="Times New Roman"/>
          <w:sz w:val="28"/>
          <w:szCs w:val="28"/>
          <w:lang w:eastAsia="ru-RU"/>
        </w:rPr>
        <w:t xml:space="preserve">. </w:t>
      </w:r>
      <w:r w:rsidR="00660243" w:rsidRPr="002F1860">
        <w:rPr>
          <w:rFonts w:ascii="Times New Roman" w:eastAsia="Calibri" w:hAnsi="Times New Roman" w:cs="Times New Roman"/>
          <w:bCs/>
          <w:sz w:val="28"/>
          <w:szCs w:val="28"/>
        </w:rPr>
        <w:t>Р</w:t>
      </w:r>
      <w:r w:rsidRPr="002F1860">
        <w:rPr>
          <w:rFonts w:ascii="Times New Roman" w:eastAsia="Calibri" w:hAnsi="Times New Roman" w:cs="Times New Roman"/>
          <w:bCs/>
          <w:sz w:val="28"/>
          <w:szCs w:val="28"/>
        </w:rPr>
        <w:t xml:space="preserve">азвитие транспортной инфраструктуры ведется не только в интересах Беларуси, но </w:t>
      </w:r>
      <w:r w:rsidR="008B3A74" w:rsidRPr="002F1860">
        <w:rPr>
          <w:rFonts w:ascii="Times New Roman" w:eastAsia="Calibri" w:hAnsi="Times New Roman" w:cs="Times New Roman"/>
          <w:bCs/>
          <w:sz w:val="28"/>
          <w:szCs w:val="28"/>
        </w:rPr>
        <w:t xml:space="preserve">и </w:t>
      </w:r>
      <w:r w:rsidRPr="002F1860">
        <w:rPr>
          <w:rFonts w:ascii="Times New Roman" w:eastAsia="Calibri" w:hAnsi="Times New Roman" w:cs="Times New Roman"/>
          <w:bCs/>
          <w:sz w:val="28"/>
          <w:szCs w:val="28"/>
        </w:rPr>
        <w:t>играет большую роль в международном плане.</w:t>
      </w:r>
    </w:p>
    <w:p w:rsidR="00BE2F43" w:rsidRPr="002F1860" w:rsidRDefault="00BE2F43" w:rsidP="00A62549">
      <w:pPr>
        <w:spacing w:after="0" w:line="240" w:lineRule="auto"/>
        <w:ind w:firstLine="709"/>
        <w:jc w:val="both"/>
        <w:rPr>
          <w:rFonts w:ascii="Times New Roman" w:eastAsia="Calibri" w:hAnsi="Times New Roman" w:cs="Times New Roman"/>
          <w:b/>
          <w:bCs/>
          <w:sz w:val="28"/>
          <w:szCs w:val="28"/>
        </w:rPr>
      </w:pPr>
      <w:r w:rsidRPr="002F1860">
        <w:rPr>
          <w:rFonts w:ascii="Times New Roman" w:eastAsia="Calibri" w:hAnsi="Times New Roman" w:cs="Times New Roman"/>
          <w:sz w:val="28"/>
          <w:szCs w:val="28"/>
        </w:rPr>
        <w:t xml:space="preserve">Белорусские международные автомобильные перевозчики </w:t>
      </w:r>
      <w:r w:rsidR="008B3A74" w:rsidRPr="002F1860">
        <w:rPr>
          <w:rFonts w:ascii="Times New Roman" w:eastAsia="Calibri" w:hAnsi="Times New Roman" w:cs="Times New Roman"/>
          <w:sz w:val="28"/>
          <w:szCs w:val="28"/>
        </w:rPr>
        <w:t>ежегодно</w:t>
      </w:r>
      <w:r w:rsidRPr="002F1860">
        <w:rPr>
          <w:rFonts w:ascii="Times New Roman" w:eastAsia="Calibri" w:hAnsi="Times New Roman" w:cs="Times New Roman"/>
          <w:sz w:val="28"/>
          <w:szCs w:val="28"/>
        </w:rPr>
        <w:t xml:space="preserve"> демонстрируют положительные тенденции по росту объемов перевозок грузов. Так, </w:t>
      </w:r>
      <w:r w:rsidRPr="002F1860">
        <w:rPr>
          <w:rFonts w:ascii="Times New Roman" w:eastAsia="Calibri" w:hAnsi="Times New Roman" w:cs="Times New Roman"/>
          <w:b/>
          <w:i/>
          <w:sz w:val="28"/>
          <w:szCs w:val="28"/>
        </w:rPr>
        <w:t>экспорт услуг по перевозкам грузов автомобильным транспортом за 2019 год составил порядка 1,4 млрд</w:t>
      </w:r>
      <w:r w:rsidR="002A5044">
        <w:rPr>
          <w:rFonts w:ascii="Times New Roman" w:eastAsia="Calibri" w:hAnsi="Times New Roman" w:cs="Times New Roman"/>
          <w:b/>
          <w:i/>
          <w:sz w:val="28"/>
          <w:szCs w:val="28"/>
        </w:rPr>
        <w:t>.</w:t>
      </w:r>
      <w:r w:rsidRPr="002F1860">
        <w:rPr>
          <w:rFonts w:ascii="Times New Roman" w:eastAsia="Calibri" w:hAnsi="Times New Roman" w:cs="Times New Roman"/>
          <w:b/>
          <w:i/>
          <w:sz w:val="28"/>
          <w:szCs w:val="28"/>
        </w:rPr>
        <w:t xml:space="preserve"> долл. США</w:t>
      </w:r>
      <w:r w:rsidRPr="002F1860">
        <w:rPr>
          <w:rFonts w:ascii="Times New Roman" w:eastAsia="Calibri" w:hAnsi="Times New Roman" w:cs="Times New Roman"/>
          <w:sz w:val="28"/>
          <w:szCs w:val="28"/>
        </w:rPr>
        <w:t>. При этом м</w:t>
      </w:r>
      <w:r w:rsidRPr="002F1860">
        <w:rPr>
          <w:rFonts w:ascii="Times New Roman" w:eastAsia="Calibri" w:hAnsi="Times New Roman" w:cs="Times New Roman"/>
          <w:bCs/>
          <w:sz w:val="28"/>
          <w:szCs w:val="28"/>
        </w:rPr>
        <w:t>еждународные грузоперевозки автотранспортом занимают второе место в Беларуси в экспорте услуг, уступая лишь услугам в секторе IT.</w:t>
      </w:r>
    </w:p>
    <w:p w:rsidR="00BE2F43" w:rsidRPr="002F1860" w:rsidRDefault="00BE2F43" w:rsidP="00A62549">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rPr>
        <w:t xml:space="preserve">Отдельной статьей экспорта может стать </w:t>
      </w:r>
      <w:r w:rsidRPr="002F1860">
        <w:rPr>
          <w:rFonts w:ascii="Times New Roman" w:hAnsi="Times New Roman" w:cs="Times New Roman"/>
          <w:b/>
          <w:i/>
          <w:spacing w:val="-2"/>
          <w:sz w:val="28"/>
          <w:szCs w:val="28"/>
        </w:rPr>
        <w:t>электромобилестроение</w:t>
      </w:r>
      <w:r w:rsidRPr="002F1860">
        <w:rPr>
          <w:rFonts w:ascii="Times New Roman" w:hAnsi="Times New Roman" w:cs="Times New Roman"/>
          <w:spacing w:val="-2"/>
          <w:sz w:val="28"/>
          <w:szCs w:val="28"/>
        </w:rPr>
        <w:t xml:space="preserve">. </w:t>
      </w:r>
      <w:r w:rsidRPr="002F1860">
        <w:rPr>
          <w:rFonts w:ascii="Times New Roman" w:hAnsi="Times New Roman" w:cs="Times New Roman"/>
          <w:spacing w:val="-2"/>
          <w:sz w:val="28"/>
          <w:szCs w:val="28"/>
          <w:shd w:val="clear" w:color="auto" w:fill="FFFFFF"/>
        </w:rPr>
        <w:t>Это перспективное направление для дальнейшего развития нашей страны, учитывая, что БелАЭС станет собственным поставщиком электроэнергии. Развитие электротранспорта – прямое поручение Главы государства.</w:t>
      </w:r>
    </w:p>
    <w:p w:rsidR="00BE2F43" w:rsidRPr="002F1860" w:rsidRDefault="00BE2F43" w:rsidP="00BE2F43">
      <w:pPr>
        <w:spacing w:before="120" w:after="0" w:line="280" w:lineRule="exact"/>
        <w:jc w:val="both"/>
        <w:rPr>
          <w:rFonts w:ascii="Times New Roman" w:hAnsi="Times New Roman" w:cs="Times New Roman"/>
          <w:b/>
          <w:i/>
          <w:sz w:val="28"/>
          <w:szCs w:val="28"/>
          <w:shd w:val="clear" w:color="auto" w:fill="FFFFFF"/>
        </w:rPr>
      </w:pPr>
      <w:r w:rsidRPr="002F1860">
        <w:rPr>
          <w:rFonts w:ascii="Times New Roman" w:hAnsi="Times New Roman" w:cs="Times New Roman"/>
          <w:b/>
          <w:i/>
          <w:sz w:val="28"/>
          <w:szCs w:val="28"/>
          <w:shd w:val="clear" w:color="auto" w:fill="FFFFFF"/>
        </w:rPr>
        <w:t>Справочно.</w:t>
      </w:r>
    </w:p>
    <w:p w:rsidR="00BE2F43" w:rsidRPr="002F1860" w:rsidRDefault="00BE2F43" w:rsidP="00BE2F43">
      <w:pPr>
        <w:spacing w:after="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Глобальная работа по разработке электротранспорта в стране началась со знаменитой уже сегодня разработки электромобиля на базе кузова и шасси Geely SC7 (2017 год).</w:t>
      </w:r>
    </w:p>
    <w:p w:rsidR="00BE2F43" w:rsidRPr="002F1860" w:rsidRDefault="00BE2F43" w:rsidP="00BE2F43">
      <w:pPr>
        <w:spacing w:after="120" w:line="280" w:lineRule="exact"/>
        <w:ind w:left="709" w:firstLine="709"/>
        <w:jc w:val="both"/>
        <w:rPr>
          <w:rFonts w:ascii="Times New Roman" w:hAnsi="Times New Roman" w:cs="Times New Roman"/>
          <w:i/>
          <w:spacing w:val="-6"/>
          <w:sz w:val="28"/>
          <w:szCs w:val="28"/>
          <w:shd w:val="clear" w:color="auto" w:fill="FFFFFF"/>
        </w:rPr>
      </w:pPr>
      <w:r w:rsidRPr="002F1860">
        <w:rPr>
          <w:rFonts w:ascii="Times New Roman" w:hAnsi="Times New Roman" w:cs="Times New Roman"/>
          <w:i/>
          <w:spacing w:val="-6"/>
          <w:sz w:val="28"/>
          <w:szCs w:val="28"/>
          <w:shd w:val="clear" w:color="auto" w:fill="FFFFFF"/>
        </w:rPr>
        <w:t xml:space="preserve">Сейчас МАЗ производит опытные образцы автобуса на электрической тяге модели 303 и готов наладить серийное производство такой техники. </w:t>
      </w:r>
      <w:r w:rsidR="00E90204" w:rsidRPr="002F1860">
        <w:rPr>
          <w:rFonts w:ascii="Times New Roman" w:hAnsi="Times New Roman" w:cs="Times New Roman"/>
          <w:i/>
          <w:spacing w:val="-6"/>
          <w:sz w:val="28"/>
          <w:szCs w:val="28"/>
          <w:shd w:val="clear" w:color="auto" w:fill="FFFFFF"/>
        </w:rPr>
        <w:t>К маю 2021 г. п</w:t>
      </w:r>
      <w:r w:rsidRPr="002F1860">
        <w:rPr>
          <w:rFonts w:ascii="Times New Roman" w:hAnsi="Times New Roman" w:cs="Times New Roman"/>
          <w:i/>
          <w:spacing w:val="-6"/>
          <w:sz w:val="28"/>
          <w:szCs w:val="28"/>
          <w:shd w:val="clear" w:color="auto" w:fill="FFFFFF"/>
        </w:rPr>
        <w:t>ланируется произвести 10 электробусов МАЗ и направить их на эксплуатацию в регионы страны.</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iCs/>
          <w:sz w:val="28"/>
          <w:szCs w:val="28"/>
          <w:shd w:val="clear" w:color="auto" w:fill="FFFFFF"/>
        </w:rPr>
        <w:lastRenderedPageBreak/>
        <w:t xml:space="preserve">Беларусь готова решать задачи любой сложности в области электротранспорта. </w:t>
      </w:r>
      <w:r w:rsidRPr="002F1860">
        <w:rPr>
          <w:rFonts w:ascii="Times New Roman" w:hAnsi="Times New Roman" w:cs="Times New Roman"/>
          <w:sz w:val="28"/>
          <w:szCs w:val="28"/>
          <w:shd w:val="clear" w:color="auto" w:fill="FFFFFF"/>
        </w:rPr>
        <w:t>Разработана концепция развития электротранспорта до 2030 года, организуется инфраструктура для исследований и испытаний компонентов силового электропривода. Сообщается о разработках легковых автомобилей, грузопассажирских, минивэнов, создан образец льдозаливочного комбайна с электроприводом, опытные образцы электровелосипедов, электроскутеров, электросамокатов. Организован экспериментальный участок по сборке литий-ионных аккумуляторных батарей для персональных электрических ТС.</w:t>
      </w:r>
    </w:p>
    <w:p w:rsidR="00BE2F43" w:rsidRPr="002F1860" w:rsidRDefault="00BE2F43" w:rsidP="00A62549">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По самым скромным подсчетам, к 2025 году по белорусским дорогам б</w:t>
      </w:r>
      <w:r w:rsidR="007A744C" w:rsidRPr="002F1860">
        <w:rPr>
          <w:rFonts w:ascii="Times New Roman" w:hAnsi="Times New Roman" w:cs="Times New Roman"/>
          <w:sz w:val="28"/>
          <w:szCs w:val="28"/>
          <w:shd w:val="clear" w:color="auto" w:fill="FFFFFF"/>
        </w:rPr>
        <w:t>удут колесить 600 тысяч электромобилей</w:t>
      </w:r>
      <w:r w:rsidRPr="002F1860">
        <w:rPr>
          <w:rFonts w:ascii="Times New Roman" w:hAnsi="Times New Roman" w:cs="Times New Roman"/>
          <w:sz w:val="28"/>
          <w:szCs w:val="28"/>
          <w:shd w:val="clear" w:color="auto" w:fill="FFFFFF"/>
        </w:rPr>
        <w:t xml:space="preserve">. Помимо очевидного эффекта – развития технологий и экологичности, </w:t>
      </w:r>
      <w:r w:rsidR="00CA5AAC" w:rsidRPr="002F1860">
        <w:rPr>
          <w:rFonts w:ascii="Times New Roman" w:hAnsi="Times New Roman" w:cs="Times New Roman"/>
          <w:sz w:val="28"/>
          <w:szCs w:val="28"/>
          <w:shd w:val="clear" w:color="auto" w:fill="FFFFFF"/>
        </w:rPr>
        <w:t xml:space="preserve">– </w:t>
      </w:r>
      <w:r w:rsidRPr="002F1860">
        <w:rPr>
          <w:rFonts w:ascii="Times New Roman" w:hAnsi="Times New Roman" w:cs="Times New Roman"/>
          <w:sz w:val="28"/>
          <w:szCs w:val="28"/>
          <w:shd w:val="clear" w:color="auto" w:fill="FFFFFF"/>
        </w:rPr>
        <w:t>электротранспорт заберет на себя часть энергии, полученной на БелАЭС.</w:t>
      </w:r>
    </w:p>
    <w:p w:rsidR="00060C6A" w:rsidRPr="002F1860" w:rsidRDefault="00DB581B"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hAnsi="Times New Roman" w:cs="Times New Roman"/>
          <w:b/>
          <w:sz w:val="28"/>
          <w:szCs w:val="28"/>
        </w:rPr>
        <w:t>Беларусь</w:t>
      </w:r>
      <w:r w:rsidRPr="002F1860">
        <w:rPr>
          <w:rFonts w:ascii="Times New Roman" w:eastAsia="Times New Roman" w:hAnsi="Times New Roman" w:cs="Times New Roman"/>
          <w:b/>
          <w:sz w:val="28"/>
          <w:szCs w:val="28"/>
          <w:lang w:eastAsia="ru-RU"/>
        </w:rPr>
        <w:t xml:space="preserve"> – с</w:t>
      </w:r>
      <w:r w:rsidR="00060C6A" w:rsidRPr="002F1860">
        <w:rPr>
          <w:rFonts w:ascii="Times New Roman" w:eastAsia="Times New Roman" w:hAnsi="Times New Roman" w:cs="Times New Roman"/>
          <w:b/>
          <w:sz w:val="28"/>
          <w:szCs w:val="28"/>
          <w:lang w:eastAsia="ru-RU"/>
        </w:rPr>
        <w:t>порт</w:t>
      </w:r>
      <w:r w:rsidRPr="002F1860">
        <w:rPr>
          <w:rFonts w:ascii="Times New Roman" w:eastAsia="Times New Roman" w:hAnsi="Times New Roman" w:cs="Times New Roman"/>
          <w:b/>
          <w:sz w:val="28"/>
          <w:szCs w:val="28"/>
          <w:lang w:eastAsia="ru-RU"/>
        </w:rPr>
        <w:t>ивная страна</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sz w:val="28"/>
          <w:szCs w:val="28"/>
          <w:lang w:eastAsia="ru-RU"/>
        </w:rPr>
        <w:t>Глава государства, Президент Национального олимпийского комитета Республики Беларусь А.Г.Лукашенко подчеркнул:</w:t>
      </w:r>
      <w:r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b/>
          <w:sz w:val="28"/>
          <w:szCs w:val="28"/>
          <w:lang w:eastAsia="ru-RU"/>
        </w:rPr>
        <w:t xml:space="preserve">«Спорту в нашей стране уделяется огромное внимание. Это не только здоровье нации, но и огромный пласт нашей </w:t>
      </w:r>
      <w:r w:rsidR="00C93194" w:rsidRPr="002F1860">
        <w:rPr>
          <w:rFonts w:ascii="Times New Roman" w:eastAsia="Times New Roman" w:hAnsi="Times New Roman" w:cs="Times New Roman"/>
          <w:b/>
          <w:sz w:val="28"/>
          <w:szCs w:val="28"/>
          <w:lang w:eastAsia="ru-RU"/>
        </w:rPr>
        <w:t>идеологической работы, а значит </w:t>
      </w:r>
      <w:r w:rsidRPr="002F1860">
        <w:rPr>
          <w:rFonts w:ascii="Times New Roman" w:eastAsia="Times New Roman" w:hAnsi="Times New Roman" w:cs="Times New Roman"/>
          <w:b/>
          <w:sz w:val="28"/>
          <w:szCs w:val="28"/>
          <w:lang w:eastAsia="ru-RU"/>
        </w:rPr>
        <w:t>– один из приоритетов государственной политики»</w:t>
      </w:r>
      <w:r w:rsidRPr="002F1860">
        <w:rPr>
          <w:rFonts w:ascii="Times New Roman" w:eastAsia="Times New Roman" w:hAnsi="Times New Roman" w:cs="Times New Roman"/>
          <w:sz w:val="28"/>
          <w:szCs w:val="28"/>
          <w:lang w:eastAsia="ru-RU"/>
        </w:rPr>
        <w:t xml:space="preserve">. </w:t>
      </w:r>
    </w:p>
    <w:p w:rsidR="00060C6A" w:rsidRPr="002F1860" w:rsidRDefault="00C93194"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Более того,</w:t>
      </w:r>
      <w:r w:rsidRPr="002F1860">
        <w:rPr>
          <w:rFonts w:ascii="Times New Roman" w:eastAsia="Times New Roman" w:hAnsi="Times New Roman" w:cs="Times New Roman"/>
          <w:b/>
          <w:sz w:val="28"/>
          <w:szCs w:val="28"/>
          <w:lang w:eastAsia="ru-RU"/>
        </w:rPr>
        <w:t xml:space="preserve"> «б</w:t>
      </w:r>
      <w:r w:rsidR="00060C6A" w:rsidRPr="002F1860">
        <w:rPr>
          <w:rFonts w:ascii="Times New Roman" w:eastAsia="Times New Roman" w:hAnsi="Times New Roman" w:cs="Times New Roman"/>
          <w:b/>
          <w:sz w:val="28"/>
          <w:szCs w:val="28"/>
          <w:lang w:eastAsia="ru-RU"/>
        </w:rPr>
        <w:t>лагодаря победам белорусских атлетов формируется имидж государства, воспитывается патриотизм»</w:t>
      </w:r>
      <w:r w:rsidR="00060C6A" w:rsidRPr="002F1860">
        <w:rPr>
          <w:rFonts w:ascii="Times New Roman" w:eastAsia="Times New Roman" w:hAnsi="Times New Roman" w:cs="Times New Roman"/>
          <w:sz w:val="28"/>
          <w:szCs w:val="28"/>
          <w:lang w:eastAsia="ru-RU"/>
        </w:rPr>
        <w:t>, – особо отметил белорусский лидер.</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Всему миру известны имена прославленных белорусских спортсменов современности</w:t>
      </w:r>
      <w:r w:rsidRPr="002F1860">
        <w:rPr>
          <w:rFonts w:ascii="Times New Roman" w:eastAsia="Times New Roman" w:hAnsi="Times New Roman" w:cs="Times New Roman"/>
          <w:sz w:val="28"/>
          <w:szCs w:val="28"/>
          <w:lang w:eastAsia="ru-RU"/>
        </w:rPr>
        <w:t xml:space="preserve"> – дзюдоиста </w:t>
      </w:r>
      <w:r w:rsidRPr="002F1860">
        <w:rPr>
          <w:rFonts w:ascii="Times New Roman" w:eastAsia="Times New Roman" w:hAnsi="Times New Roman" w:cs="Times New Roman"/>
          <w:bCs/>
          <w:sz w:val="28"/>
          <w:szCs w:val="28"/>
          <w:lang w:eastAsia="ru-RU"/>
        </w:rPr>
        <w:t>Игоря Макарова</w:t>
      </w:r>
      <w:r w:rsidR="00D33724">
        <w:rPr>
          <w:rFonts w:ascii="Times New Roman" w:eastAsia="Times New Roman" w:hAnsi="Times New Roman" w:cs="Times New Roman"/>
          <w:sz w:val="28"/>
          <w:szCs w:val="28"/>
          <w:lang w:eastAsia="ru-RU"/>
        </w:rPr>
        <w:t>, бегуньи на 100</w:t>
      </w:r>
      <w:r w:rsidRPr="002F1860">
        <w:rPr>
          <w:rFonts w:ascii="Times New Roman" w:eastAsia="Times New Roman" w:hAnsi="Times New Roman" w:cs="Times New Roman"/>
          <w:sz w:val="28"/>
          <w:szCs w:val="28"/>
          <w:lang w:eastAsia="ru-RU"/>
        </w:rPr>
        <w:t xml:space="preserve">м </w:t>
      </w:r>
      <w:r w:rsidRPr="002F1860">
        <w:rPr>
          <w:rFonts w:ascii="Times New Roman" w:eastAsia="Times New Roman" w:hAnsi="Times New Roman" w:cs="Times New Roman"/>
          <w:bCs/>
          <w:sz w:val="28"/>
          <w:szCs w:val="28"/>
          <w:lang w:eastAsia="ru-RU"/>
        </w:rPr>
        <w:t xml:space="preserve">Юлии Нестеренко, </w:t>
      </w:r>
      <w:r w:rsidR="00F842F0" w:rsidRPr="002F1860">
        <w:rPr>
          <w:rFonts w:ascii="Times New Roman" w:eastAsia="Times New Roman" w:hAnsi="Times New Roman" w:cs="Times New Roman"/>
          <w:bCs/>
          <w:sz w:val="28"/>
          <w:szCs w:val="28"/>
          <w:lang w:eastAsia="ru-RU"/>
        </w:rPr>
        <w:t xml:space="preserve">гребчихи </w:t>
      </w:r>
      <w:r w:rsidRPr="002F1860">
        <w:rPr>
          <w:rFonts w:ascii="Times New Roman" w:eastAsia="Times New Roman" w:hAnsi="Times New Roman" w:cs="Times New Roman"/>
          <w:sz w:val="28"/>
          <w:szCs w:val="28"/>
          <w:lang w:eastAsia="ru-RU"/>
        </w:rPr>
        <w:t xml:space="preserve">Екатерины Карстен, теннисистов </w:t>
      </w:r>
      <w:r w:rsidRPr="002F1860">
        <w:rPr>
          <w:rFonts w:ascii="Times New Roman" w:eastAsia="Times New Roman" w:hAnsi="Times New Roman" w:cs="Times New Roman"/>
          <w:bCs/>
          <w:sz w:val="28"/>
          <w:szCs w:val="28"/>
          <w:lang w:eastAsia="ru-RU"/>
        </w:rPr>
        <w:t>Максима Мирного </w:t>
      </w:r>
      <w:r w:rsidRPr="002F1860">
        <w:rPr>
          <w:rFonts w:ascii="Times New Roman" w:eastAsia="Times New Roman" w:hAnsi="Times New Roman" w:cs="Times New Roman"/>
          <w:sz w:val="28"/>
          <w:szCs w:val="28"/>
          <w:lang w:eastAsia="ru-RU"/>
        </w:rPr>
        <w:t>и</w:t>
      </w:r>
      <w:r w:rsidRPr="002F1860">
        <w:rPr>
          <w:rFonts w:ascii="Times New Roman" w:eastAsia="Times New Roman" w:hAnsi="Times New Roman" w:cs="Times New Roman"/>
          <w:bCs/>
          <w:sz w:val="28"/>
          <w:szCs w:val="28"/>
          <w:lang w:eastAsia="ru-RU"/>
        </w:rPr>
        <w:t> Виктории Азаренко, стрелка Сергея Мартынова, Героя Беларуси</w:t>
      </w:r>
      <w:r w:rsidR="00D33724">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 xml:space="preserve"> биатлонистки Дарьи Домрачевой, </w:t>
      </w:r>
      <w:r w:rsidRPr="002F1860">
        <w:rPr>
          <w:rFonts w:ascii="Times New Roman" w:eastAsia="Times New Roman" w:hAnsi="Times New Roman" w:cs="Times New Roman"/>
          <w:sz w:val="28"/>
          <w:szCs w:val="28"/>
          <w:lang w:eastAsia="ru-RU"/>
        </w:rPr>
        <w:t>фристайлистов </w:t>
      </w:r>
      <w:r w:rsidRPr="002F1860">
        <w:rPr>
          <w:rFonts w:ascii="Times New Roman" w:eastAsia="Times New Roman" w:hAnsi="Times New Roman" w:cs="Times New Roman"/>
          <w:bCs/>
          <w:sz w:val="28"/>
          <w:szCs w:val="28"/>
          <w:lang w:eastAsia="ru-RU"/>
        </w:rPr>
        <w:t>Алексея Гришина, Антона Кушнира, Аллы Цупер, Анны Гуськовой</w:t>
      </w:r>
      <w:r w:rsidRPr="002F1860">
        <w:rPr>
          <w:rFonts w:ascii="Times New Roman" w:eastAsia="Times New Roman" w:hAnsi="Times New Roman" w:cs="Times New Roman"/>
          <w:sz w:val="28"/>
          <w:szCs w:val="28"/>
          <w:lang w:eastAsia="ru-RU"/>
        </w:rPr>
        <w:t xml:space="preserve"> и многих других.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Благодаря вниманию </w:t>
      </w:r>
      <w:r w:rsidR="006759F8" w:rsidRPr="002F1860">
        <w:rPr>
          <w:rFonts w:ascii="Times New Roman" w:eastAsia="Times New Roman" w:hAnsi="Times New Roman" w:cs="Times New Roman"/>
          <w:sz w:val="28"/>
          <w:szCs w:val="28"/>
          <w:lang w:eastAsia="ru-RU"/>
        </w:rPr>
        <w:t>руководства страны</w:t>
      </w:r>
      <w:r w:rsidRPr="002F1860">
        <w:rPr>
          <w:rFonts w:ascii="Times New Roman" w:eastAsia="Times New Roman" w:hAnsi="Times New Roman" w:cs="Times New Roman"/>
          <w:sz w:val="28"/>
          <w:szCs w:val="28"/>
          <w:lang w:eastAsia="ru-RU"/>
        </w:rPr>
        <w:t xml:space="preserve">, за последние 26 лет в Беларуси значительно </w:t>
      </w:r>
      <w:r w:rsidRPr="002F1860">
        <w:rPr>
          <w:rFonts w:ascii="Times New Roman" w:eastAsia="Times New Roman" w:hAnsi="Times New Roman" w:cs="Times New Roman"/>
          <w:b/>
          <w:i/>
          <w:sz w:val="28"/>
          <w:szCs w:val="28"/>
          <w:lang w:eastAsia="ru-RU"/>
        </w:rPr>
        <w:t>укрепилась материально-техническая база спорта</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Реконструированы центральные стадионы, олимпийские спортивные комплексы. Учреждены именные стипендии Президента Республики Беларусь. Дальнейшее развитие получили олимпийские виды спорта: хоккей, биатлон, футбол, легкая атлетика, бокс, </w:t>
      </w:r>
      <w:r w:rsidR="00B17769" w:rsidRPr="002F1860">
        <w:rPr>
          <w:rFonts w:ascii="Times New Roman" w:eastAsia="Times New Roman" w:hAnsi="Times New Roman" w:cs="Times New Roman"/>
          <w:sz w:val="28"/>
          <w:szCs w:val="28"/>
          <w:lang w:eastAsia="ru-RU"/>
        </w:rPr>
        <w:t xml:space="preserve">академическая </w:t>
      </w:r>
      <w:r w:rsidRPr="002F1860">
        <w:rPr>
          <w:rFonts w:ascii="Times New Roman" w:eastAsia="Times New Roman" w:hAnsi="Times New Roman" w:cs="Times New Roman"/>
          <w:sz w:val="28"/>
          <w:szCs w:val="28"/>
          <w:lang w:eastAsia="ru-RU"/>
        </w:rPr>
        <w:t xml:space="preserve">гребля, теннис, тяжелая атлетика и др.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 xml:space="preserve">Созданы условия для развития </w:t>
      </w:r>
      <w:r w:rsidR="00EC174F" w:rsidRPr="002F1860">
        <w:rPr>
          <w:rFonts w:ascii="Times New Roman" w:eastAsia="Times New Roman" w:hAnsi="Times New Roman" w:cs="Times New Roman"/>
          <w:b/>
          <w:i/>
          <w:sz w:val="28"/>
          <w:szCs w:val="28"/>
          <w:lang w:eastAsia="ru-RU"/>
        </w:rPr>
        <w:t>детского и</w:t>
      </w:r>
      <w:r w:rsidRPr="002F1860">
        <w:rPr>
          <w:rFonts w:ascii="Times New Roman" w:eastAsia="Times New Roman" w:hAnsi="Times New Roman" w:cs="Times New Roman"/>
          <w:b/>
          <w:i/>
          <w:sz w:val="28"/>
          <w:szCs w:val="28"/>
          <w:lang w:eastAsia="ru-RU"/>
        </w:rPr>
        <w:t xml:space="preserve"> юношеского спорта, роста мастерства белорусских спортсменов</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За период суверенного развития Беларуси наши спортсмены приняли участие в семи зимних и шести летних Олимпийских играх. По итогам летних Олимпиад в копилке Республики Беларусь 78 медалей (12 золотых, 27 серебряных, 39 бронзовых). На зимних Олимпийских играх завоевано 18 медалей (в том числе 8 золотых, 5 серебряных, 5</w:t>
      </w:r>
      <w:r w:rsidRPr="002F1860">
        <w:rPr>
          <w:rFonts w:ascii="Times New Roman" w:eastAsia="Times New Roman" w:hAnsi="Times New Roman" w:cs="Times New Roman"/>
          <w:spacing w:val="-2"/>
          <w:sz w:val="28"/>
          <w:szCs w:val="28"/>
          <w:lang w:val="be-BY" w:eastAsia="ru-RU"/>
        </w:rPr>
        <w:t xml:space="preserve"> </w:t>
      </w:r>
      <w:r w:rsidRPr="002F1860">
        <w:rPr>
          <w:rFonts w:ascii="Times New Roman" w:eastAsia="Times New Roman" w:hAnsi="Times New Roman" w:cs="Times New Roman"/>
          <w:spacing w:val="-2"/>
          <w:sz w:val="28"/>
          <w:szCs w:val="28"/>
          <w:lang w:eastAsia="ru-RU"/>
        </w:rPr>
        <w:t xml:space="preserve">бронзовых).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iCs/>
          <w:sz w:val="28"/>
          <w:szCs w:val="28"/>
          <w:lang w:eastAsia="ru-RU"/>
        </w:rPr>
      </w:pPr>
      <w:r w:rsidRPr="002F1860">
        <w:rPr>
          <w:rFonts w:ascii="Times New Roman" w:eastAsia="Times New Roman" w:hAnsi="Times New Roman" w:cs="Times New Roman"/>
          <w:sz w:val="28"/>
          <w:szCs w:val="28"/>
          <w:lang w:eastAsia="ru-RU" w:bidi="ru-RU"/>
        </w:rPr>
        <w:lastRenderedPageBreak/>
        <w:t xml:space="preserve">С 21 по 30 июня 2019 г. Республика Беларусь </w:t>
      </w:r>
      <w:r w:rsidRPr="002F1860">
        <w:rPr>
          <w:rFonts w:ascii="Times New Roman" w:eastAsia="Times New Roman" w:hAnsi="Times New Roman" w:cs="Times New Roman"/>
          <w:b/>
          <w:sz w:val="28"/>
          <w:szCs w:val="28"/>
          <w:lang w:eastAsia="ru-RU" w:bidi="ru-RU"/>
        </w:rPr>
        <w:t xml:space="preserve">принимала II Европейские игры. </w:t>
      </w:r>
      <w:r w:rsidRPr="002F1860">
        <w:rPr>
          <w:rFonts w:ascii="Times New Roman" w:eastAsia="Times New Roman" w:hAnsi="Times New Roman" w:cs="Times New Roman"/>
          <w:sz w:val="28"/>
          <w:szCs w:val="28"/>
          <w:lang w:eastAsia="ru-RU" w:bidi="ru-RU"/>
        </w:rPr>
        <w:t xml:space="preserve">Масштабный международный праздник был организован </w:t>
      </w:r>
      <w:r w:rsidR="007F5A8E" w:rsidRPr="002F1860">
        <w:rPr>
          <w:rFonts w:ascii="Times New Roman" w:eastAsia="Times New Roman" w:hAnsi="Times New Roman" w:cs="Times New Roman"/>
          <w:sz w:val="28"/>
          <w:szCs w:val="28"/>
          <w:lang w:eastAsia="ru-RU" w:bidi="ru-RU"/>
        </w:rPr>
        <w:t xml:space="preserve">как </w:t>
      </w:r>
      <w:r w:rsidRPr="002F1860">
        <w:rPr>
          <w:rFonts w:ascii="Times New Roman" w:eastAsia="Times New Roman" w:hAnsi="Times New Roman" w:cs="Times New Roman"/>
          <w:sz w:val="28"/>
          <w:szCs w:val="28"/>
          <w:lang w:eastAsia="ru-RU" w:bidi="ru-RU"/>
        </w:rPr>
        <w:t xml:space="preserve">для спортсменов и болельщиков, </w:t>
      </w:r>
      <w:r w:rsidR="007F5A8E" w:rsidRPr="002F1860">
        <w:rPr>
          <w:rFonts w:ascii="Times New Roman" w:eastAsia="Times New Roman" w:hAnsi="Times New Roman" w:cs="Times New Roman"/>
          <w:sz w:val="28"/>
          <w:szCs w:val="28"/>
          <w:lang w:eastAsia="ru-RU" w:bidi="ru-RU"/>
        </w:rPr>
        <w:t>так</w:t>
      </w:r>
      <w:r w:rsidRPr="002F1860">
        <w:rPr>
          <w:rFonts w:ascii="Times New Roman" w:eastAsia="Times New Roman" w:hAnsi="Times New Roman" w:cs="Times New Roman"/>
          <w:sz w:val="28"/>
          <w:szCs w:val="28"/>
          <w:lang w:eastAsia="ru-RU" w:bidi="ru-RU"/>
        </w:rPr>
        <w:t xml:space="preserve"> и для всех людей.</w:t>
      </w:r>
      <w:r w:rsidRPr="002F1860">
        <w:rPr>
          <w:rFonts w:ascii="Times New Roman" w:eastAsia="Times New Roman" w:hAnsi="Times New Roman" w:cs="Times New Roman"/>
          <w:iCs/>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bidi="ru-RU"/>
        </w:rPr>
      </w:pPr>
      <w:r w:rsidRPr="002F1860">
        <w:rPr>
          <w:rFonts w:ascii="Times New Roman" w:eastAsia="Times New Roman" w:hAnsi="Times New Roman" w:cs="Times New Roman"/>
          <w:iCs/>
          <w:sz w:val="28"/>
          <w:szCs w:val="28"/>
          <w:lang w:eastAsia="ru-RU"/>
        </w:rPr>
        <w:t>И</w:t>
      </w:r>
      <w:r w:rsidRPr="002F1860">
        <w:rPr>
          <w:rFonts w:ascii="Times New Roman" w:eastAsia="Times New Roman" w:hAnsi="Times New Roman" w:cs="Times New Roman"/>
          <w:iCs/>
          <w:sz w:val="28"/>
          <w:szCs w:val="28"/>
          <w:lang w:eastAsia="ru-RU" w:bidi="ru-RU"/>
        </w:rPr>
        <w:t>гры прошли на высочайшем уровне.</w:t>
      </w:r>
      <w:r w:rsidRPr="002F1860">
        <w:rPr>
          <w:rFonts w:ascii="Times New Roman" w:eastAsia="Times New Roman" w:hAnsi="Times New Roman" w:cs="Times New Roman"/>
          <w:b/>
          <w:iCs/>
          <w:sz w:val="28"/>
          <w:szCs w:val="28"/>
          <w:lang w:eastAsia="ru-RU" w:bidi="ru-RU"/>
        </w:rPr>
        <w:t xml:space="preserve"> </w:t>
      </w:r>
      <w:r w:rsidRPr="002F1860">
        <w:rPr>
          <w:rFonts w:ascii="Times New Roman" w:eastAsia="Times New Roman" w:hAnsi="Times New Roman" w:cs="Times New Roman"/>
          <w:sz w:val="28"/>
          <w:szCs w:val="28"/>
          <w:lang w:eastAsia="ru-RU" w:bidi="ru-RU"/>
        </w:rPr>
        <w:t xml:space="preserve">Практически все зарубежные гости отметили </w:t>
      </w:r>
      <w:r w:rsidR="00442C97" w:rsidRPr="002F1860">
        <w:rPr>
          <w:rFonts w:ascii="Times New Roman" w:eastAsia="Times New Roman" w:hAnsi="Times New Roman" w:cs="Times New Roman"/>
          <w:sz w:val="28"/>
          <w:szCs w:val="28"/>
          <w:lang w:eastAsia="ru-RU" w:bidi="ru-RU"/>
        </w:rPr>
        <w:t>качественную организацию</w:t>
      </w:r>
      <w:r w:rsidRPr="002F1860">
        <w:rPr>
          <w:rFonts w:ascii="Times New Roman" w:eastAsia="Times New Roman" w:hAnsi="Times New Roman" w:cs="Times New Roman"/>
          <w:sz w:val="28"/>
          <w:szCs w:val="28"/>
          <w:lang w:eastAsia="ru-RU" w:bidi="ru-RU"/>
        </w:rPr>
        <w:t xml:space="preserve"> Игр, </w:t>
      </w:r>
      <w:r w:rsidR="00442C97" w:rsidRPr="002F1860">
        <w:rPr>
          <w:rFonts w:ascii="Times New Roman" w:eastAsia="Times New Roman" w:hAnsi="Times New Roman" w:cs="Times New Roman"/>
          <w:sz w:val="28"/>
          <w:szCs w:val="28"/>
          <w:lang w:eastAsia="ru-RU" w:bidi="ru-RU"/>
        </w:rPr>
        <w:t xml:space="preserve">а также </w:t>
      </w:r>
      <w:r w:rsidRPr="002F1860">
        <w:rPr>
          <w:rFonts w:ascii="Times New Roman" w:eastAsia="Times New Roman" w:hAnsi="Times New Roman" w:cs="Times New Roman"/>
          <w:sz w:val="28"/>
          <w:szCs w:val="28"/>
          <w:lang w:eastAsia="ru-RU" w:bidi="ru-RU"/>
        </w:rPr>
        <w:t>обрати</w:t>
      </w:r>
      <w:r w:rsidR="00442C97" w:rsidRPr="002F1860">
        <w:rPr>
          <w:rFonts w:ascii="Times New Roman" w:eastAsia="Times New Roman" w:hAnsi="Times New Roman" w:cs="Times New Roman"/>
          <w:sz w:val="28"/>
          <w:szCs w:val="28"/>
          <w:lang w:eastAsia="ru-RU" w:bidi="ru-RU"/>
        </w:rPr>
        <w:t>ли</w:t>
      </w:r>
      <w:r w:rsidRPr="002F1860">
        <w:rPr>
          <w:rFonts w:ascii="Times New Roman" w:eastAsia="Times New Roman" w:hAnsi="Times New Roman" w:cs="Times New Roman"/>
          <w:sz w:val="28"/>
          <w:szCs w:val="28"/>
          <w:lang w:eastAsia="ru-RU" w:bidi="ru-RU"/>
        </w:rPr>
        <w:t xml:space="preserve"> внимание на душевность и открытость всех, с кем приходилось им сталкиваться в Беларуси, будь то обычные прохожие на улицах, волонтеры либо служба охраны.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 xml:space="preserve">В крупнейшем мультиспортивном форуме </w:t>
      </w:r>
      <w:r w:rsidRPr="002F1860">
        <w:rPr>
          <w:rFonts w:ascii="Times New Roman" w:eastAsia="Times New Roman" w:hAnsi="Times New Roman" w:cs="Times New Roman"/>
          <w:b/>
          <w:bCs/>
          <w:i/>
          <w:sz w:val="28"/>
          <w:szCs w:val="28"/>
          <w:lang w:eastAsia="ru-RU"/>
        </w:rPr>
        <w:t>приняли участие более 3500 спортсменов из 50 стран</w:t>
      </w:r>
      <w:r w:rsidRPr="002F1860">
        <w:rPr>
          <w:rFonts w:ascii="Times New Roman" w:eastAsia="Times New Roman" w:hAnsi="Times New Roman" w:cs="Times New Roman"/>
          <w:bCs/>
          <w:sz w:val="28"/>
          <w:szCs w:val="28"/>
          <w:lang w:eastAsia="ru-RU"/>
        </w:rPr>
        <w:t>: они разыграли 200 комплектов наград в 15 видах спорта (23 дисциплинах).</w:t>
      </w:r>
      <w:r w:rsidRPr="002F1860">
        <w:rPr>
          <w:rFonts w:ascii="Times New Roman" w:eastAsia="Times New Roman" w:hAnsi="Times New Roman" w:cs="Times New Roman"/>
          <w:sz w:val="28"/>
          <w:szCs w:val="28"/>
          <w:lang w:eastAsia="ru-RU"/>
        </w:rPr>
        <w:t xml:space="preserve">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Игры аккредитовались более 1 тыс. журналистов (в их числе более 600 зарубежных из 160 государств). Сотни тысяч зрителей на трибунах арен и у экранов телевизоров в 196 странах следили за проходящими спортивными состязаниями. В Играх приняли участие 8,7 тыс. волонтеров, без помощи которых было бы невозможно создать искреннюю и доброжелательную атмосферу спортивных состязаний. </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
          <w:i/>
          <w:sz w:val="28"/>
          <w:szCs w:val="28"/>
          <w:lang w:eastAsia="ru-RU"/>
        </w:rPr>
        <w:t>Сборная Беларуси заняла 2-е место в неофициальном командном зачете, завоевав 69 медалей</w:t>
      </w:r>
      <w:r w:rsidRPr="002F1860">
        <w:rPr>
          <w:rFonts w:ascii="Times New Roman" w:eastAsia="Times New Roman" w:hAnsi="Times New Roman" w:cs="Times New Roman"/>
          <w:sz w:val="28"/>
          <w:szCs w:val="28"/>
          <w:lang w:eastAsia="ru-RU"/>
        </w:rPr>
        <w:t xml:space="preserve"> (24 – золотых, 16 – серебряных, 29 – бронзовых) </w:t>
      </w:r>
      <w:r w:rsidRPr="002F1860">
        <w:rPr>
          <w:rFonts w:ascii="Times New Roman" w:eastAsia="Times New Roman" w:hAnsi="Times New Roman" w:cs="Times New Roman"/>
          <w:i/>
          <w:sz w:val="28"/>
          <w:szCs w:val="28"/>
          <w:lang w:eastAsia="ru-RU"/>
        </w:rPr>
        <w:t>(на I Европейских играх 2015 года белорусские спортсмены заняли 7-е место в командном зачете)</w:t>
      </w:r>
      <w:r w:rsidRPr="002F1860">
        <w:rPr>
          <w:rFonts w:ascii="Times New Roman" w:eastAsia="Times New Roman" w:hAnsi="Times New Roman" w:cs="Times New Roman"/>
          <w:sz w:val="28"/>
          <w:szCs w:val="28"/>
          <w:lang w:eastAsia="ru-RU"/>
        </w:rPr>
        <w:t>.</w:t>
      </w:r>
    </w:p>
    <w:p w:rsidR="00060C6A" w:rsidRPr="002F1860" w:rsidRDefault="00060C6A"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На проведение </w:t>
      </w:r>
      <w:r w:rsidRPr="002F1860">
        <w:rPr>
          <w:rFonts w:ascii="Times New Roman" w:eastAsia="Times New Roman" w:hAnsi="Times New Roman" w:cs="Times New Roman"/>
          <w:sz w:val="28"/>
          <w:szCs w:val="28"/>
          <w:lang w:val="en-US" w:eastAsia="ru-RU"/>
        </w:rPr>
        <w:t>II</w:t>
      </w:r>
      <w:r w:rsidRPr="002F1860">
        <w:rPr>
          <w:rFonts w:ascii="Times New Roman" w:eastAsia="Times New Roman" w:hAnsi="Times New Roman" w:cs="Times New Roman"/>
          <w:sz w:val="28"/>
          <w:szCs w:val="28"/>
          <w:lang w:eastAsia="ru-RU"/>
        </w:rPr>
        <w:t xml:space="preserve"> Европейских игр белорусской стороне не пришлось тратить гигантские суммы, поскольку финансирование реконструкции и строительства ряда новых спортивных объектов было предусмотрено еще задолго до объявления г.Минска местом проведения Игр. По информации Министерства финансов Республики Беларусь, всего на проведение II Европейских игр израсходовано около 270 млн. долларов США, при этом бюджетные средства составля</w:t>
      </w:r>
      <w:r w:rsidR="00BA1631" w:rsidRPr="002F1860">
        <w:rPr>
          <w:rFonts w:ascii="Times New Roman" w:eastAsia="Times New Roman" w:hAnsi="Times New Roman" w:cs="Times New Roman"/>
          <w:sz w:val="28"/>
          <w:szCs w:val="28"/>
          <w:lang w:eastAsia="ru-RU"/>
        </w:rPr>
        <w:t>ли</w:t>
      </w:r>
      <w:r w:rsidRPr="002F1860">
        <w:rPr>
          <w:rFonts w:ascii="Times New Roman" w:eastAsia="Times New Roman" w:hAnsi="Times New Roman" w:cs="Times New Roman"/>
          <w:sz w:val="28"/>
          <w:szCs w:val="28"/>
          <w:lang w:eastAsia="ru-RU"/>
        </w:rPr>
        <w:t xml:space="preserve"> около 133 млн. долларов. Для сравнения: бюджет I Европейских игр в г.Баку составил 1,12 млрд. долларов США. </w:t>
      </w:r>
    </w:p>
    <w:p w:rsidR="00BE74CE" w:rsidRPr="002F1860" w:rsidRDefault="00060C6A" w:rsidP="00D33724">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Помимо спорта высоких достижений в государстве уделяется значительное внимание организации физкультурно-оздоровительной работы с населением. Как следствие,</w:t>
      </w:r>
      <w:r w:rsidRPr="002F1860">
        <w:rPr>
          <w:rFonts w:ascii="Times New Roman" w:eastAsia="Times New Roman" w:hAnsi="Times New Roman" w:cs="Times New Roman"/>
          <w:b/>
          <w:sz w:val="28"/>
          <w:szCs w:val="28"/>
          <w:lang w:eastAsia="ru-RU"/>
        </w:rPr>
        <w:t xml:space="preserve"> </w:t>
      </w:r>
      <w:r w:rsidRPr="002F1860">
        <w:rPr>
          <w:rFonts w:ascii="Times New Roman" w:eastAsia="Times New Roman" w:hAnsi="Times New Roman" w:cs="Times New Roman"/>
          <w:sz w:val="28"/>
          <w:szCs w:val="28"/>
          <w:lang w:eastAsia="ru-RU"/>
        </w:rPr>
        <w:t>в Белар</w:t>
      </w:r>
      <w:r w:rsidR="00F33DF4" w:rsidRPr="002F1860">
        <w:rPr>
          <w:rFonts w:ascii="Times New Roman" w:eastAsia="Times New Roman" w:hAnsi="Times New Roman" w:cs="Times New Roman"/>
          <w:sz w:val="28"/>
          <w:szCs w:val="28"/>
          <w:lang w:eastAsia="ru-RU"/>
        </w:rPr>
        <w:t>уси сегодня модно быть здоровым и</w:t>
      </w:r>
      <w:r w:rsidRPr="002F1860">
        <w:rPr>
          <w:rFonts w:ascii="Times New Roman" w:eastAsia="Times New Roman" w:hAnsi="Times New Roman" w:cs="Times New Roman"/>
          <w:sz w:val="28"/>
          <w:szCs w:val="28"/>
          <w:lang w:eastAsia="ru-RU"/>
        </w:rPr>
        <w:t xml:space="preserve"> физически крепким.</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Беларусь – фестивальный центр Европы</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Сегодня Республика Беларусь является культурным центром Европы, о чем свидетельствуе</w:t>
      </w:r>
      <w:r w:rsidR="00597BED" w:rsidRPr="002F1860">
        <w:rPr>
          <w:rFonts w:ascii="Times New Roman" w:hAnsi="Times New Roman" w:cs="Times New Roman"/>
          <w:sz w:val="28"/>
          <w:szCs w:val="28"/>
          <w:lang w:eastAsia="ru-RU" w:bidi="ru-RU"/>
        </w:rPr>
        <w:t xml:space="preserve">т </w:t>
      </w:r>
      <w:r w:rsidR="00597BED" w:rsidRPr="002F1860">
        <w:rPr>
          <w:rFonts w:ascii="Times New Roman" w:hAnsi="Times New Roman" w:cs="Times New Roman"/>
          <w:b/>
          <w:i/>
          <w:sz w:val="28"/>
          <w:szCs w:val="28"/>
          <w:lang w:eastAsia="ru-RU" w:bidi="ru-RU"/>
        </w:rPr>
        <w:t>ежегодное проведение почти 60 </w:t>
      </w:r>
      <w:r w:rsidRPr="002F1860">
        <w:rPr>
          <w:rFonts w:ascii="Times New Roman" w:hAnsi="Times New Roman" w:cs="Times New Roman"/>
          <w:b/>
          <w:i/>
          <w:sz w:val="28"/>
          <w:szCs w:val="28"/>
          <w:lang w:eastAsia="ru-RU" w:bidi="ru-RU"/>
        </w:rPr>
        <w:t>международных, республиканских и региональных фестивалей</w:t>
      </w:r>
      <w:r w:rsidRPr="002F1860">
        <w:rPr>
          <w:rFonts w:ascii="Times New Roman" w:hAnsi="Times New Roman" w:cs="Times New Roman"/>
          <w:sz w:val="28"/>
          <w:szCs w:val="28"/>
          <w:lang w:eastAsia="ru-RU" w:bidi="ru-RU"/>
        </w:rPr>
        <w:t xml:space="preserve"> на белорусской земле.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 xml:space="preserve">Стоит отметить, что Беларусь участвует в международном детском конкурсе «Евровидение» с момента его основания (2003 г.) и уже дважды становилась его «хозяйкой» (2010 и 2018 годах). Настоящим праздником для белорусского народа стали победы наших юных исполнителей Ксении Ситник и Алексея Жигалковича, за которыми следили во всех частях света. Авторитет нашей страны, завоеванный участниками этого резонансного </w:t>
      </w:r>
      <w:r w:rsidRPr="002F1860">
        <w:rPr>
          <w:rFonts w:ascii="Times New Roman" w:hAnsi="Times New Roman" w:cs="Times New Roman"/>
          <w:sz w:val="28"/>
          <w:szCs w:val="28"/>
          <w:lang w:eastAsia="ru-RU" w:bidi="ru-RU"/>
        </w:rPr>
        <w:lastRenderedPageBreak/>
        <w:t xml:space="preserve">конкурса, сыграл свою роль в том, что </w:t>
      </w:r>
      <w:r w:rsidRPr="002F1860">
        <w:rPr>
          <w:rFonts w:ascii="Times New Roman" w:hAnsi="Times New Roman" w:cs="Times New Roman"/>
          <w:b/>
          <w:i/>
          <w:sz w:val="28"/>
          <w:szCs w:val="28"/>
          <w:lang w:eastAsia="ru-RU" w:bidi="ru-RU"/>
        </w:rPr>
        <w:t xml:space="preserve">Беларусь </w:t>
      </w:r>
      <w:r w:rsidR="005A3931" w:rsidRPr="002F1860">
        <w:rPr>
          <w:rFonts w:ascii="Times New Roman" w:hAnsi="Times New Roman" w:cs="Times New Roman"/>
          <w:b/>
          <w:i/>
          <w:sz w:val="28"/>
          <w:szCs w:val="28"/>
          <w:lang w:eastAsia="ru-RU" w:bidi="ru-RU"/>
        </w:rPr>
        <w:t>бы</w:t>
      </w:r>
      <w:r w:rsidRPr="002F1860">
        <w:rPr>
          <w:rFonts w:ascii="Times New Roman" w:hAnsi="Times New Roman" w:cs="Times New Roman"/>
          <w:b/>
          <w:i/>
          <w:sz w:val="28"/>
          <w:szCs w:val="28"/>
          <w:lang w:eastAsia="ru-RU" w:bidi="ru-RU"/>
        </w:rPr>
        <w:t>ла первой страной, побеждавшей на детском «Евровидении» дважды</w:t>
      </w:r>
      <w:r w:rsidRPr="002F1860">
        <w:rPr>
          <w:rFonts w:ascii="Times New Roman" w:hAnsi="Times New Roman" w:cs="Times New Roman"/>
          <w:sz w:val="28"/>
          <w:szCs w:val="28"/>
          <w:lang w:eastAsia="ru-RU" w:bidi="ru-RU"/>
        </w:rPr>
        <w:t>.</w:t>
      </w:r>
    </w:p>
    <w:p w:rsidR="00F90863" w:rsidRPr="002F1860" w:rsidRDefault="001C74A9"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lang w:eastAsia="ru-RU" w:bidi="ru-RU"/>
        </w:rPr>
        <w:t>Выдающимся</w:t>
      </w:r>
      <w:r w:rsidR="00F90863" w:rsidRPr="002F1860">
        <w:rPr>
          <w:rFonts w:ascii="Times New Roman" w:hAnsi="Times New Roman" w:cs="Times New Roman"/>
          <w:sz w:val="28"/>
          <w:szCs w:val="28"/>
          <w:lang w:eastAsia="ru-RU" w:bidi="ru-RU"/>
        </w:rPr>
        <w:t xml:space="preserve"> культурным брендом Республики Беларусь стал </w:t>
      </w:r>
      <w:r w:rsidR="00F90863" w:rsidRPr="002F1860">
        <w:rPr>
          <w:rFonts w:ascii="Times New Roman" w:hAnsi="Times New Roman" w:cs="Times New Roman"/>
          <w:b/>
          <w:sz w:val="28"/>
          <w:szCs w:val="28"/>
          <w:lang w:eastAsia="ru-RU" w:bidi="ru-RU"/>
        </w:rPr>
        <w:t>Международный Фестиваль искусств «Славянский базар в Витебске»</w:t>
      </w:r>
      <w:r w:rsidR="00F90863" w:rsidRPr="002F1860">
        <w:rPr>
          <w:rFonts w:ascii="Times New Roman" w:hAnsi="Times New Roman" w:cs="Times New Roman"/>
          <w:sz w:val="28"/>
          <w:szCs w:val="28"/>
          <w:lang w:eastAsia="ru-RU" w:bidi="ru-RU"/>
        </w:rPr>
        <w:t xml:space="preserve">. </w:t>
      </w:r>
      <w:r w:rsidR="00F90863" w:rsidRPr="002F1860">
        <w:rPr>
          <w:rFonts w:ascii="Times New Roman" w:eastAsia="Times New Roman" w:hAnsi="Times New Roman" w:cs="Times New Roman"/>
          <w:sz w:val="28"/>
          <w:szCs w:val="28"/>
          <w:lang w:eastAsia="ru-RU"/>
        </w:rPr>
        <w:t xml:space="preserve">«Через искусство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к миру и взаимопониманию» </w:t>
      </w:r>
      <w:r w:rsidR="00F90863" w:rsidRPr="002F1860">
        <w:rPr>
          <w:rFonts w:ascii="Times New Roman" w:hAnsi="Times New Roman" w:cs="Times New Roman"/>
          <w:sz w:val="28"/>
          <w:szCs w:val="28"/>
        </w:rPr>
        <w:t>–</w:t>
      </w:r>
      <w:r w:rsidR="00F90863" w:rsidRPr="002F1860">
        <w:rPr>
          <w:rFonts w:ascii="Times New Roman" w:eastAsia="Times New Roman" w:hAnsi="Times New Roman" w:cs="Times New Roman"/>
          <w:sz w:val="28"/>
          <w:szCs w:val="28"/>
          <w:lang w:eastAsia="ru-RU"/>
        </w:rPr>
        <w:t xml:space="preserve"> эта жизнеутверждающая идея, заложенная в концепцию «Славянского базара» в год его основания, и сегодня остается весьма актуальной и современной. Может быть, даже актуальнее и современнее, чем десятилетия назад.</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Фестиваль ярко и самобытно пропагандирует современную и традиционную культуру Беларуси на международном уровне, успешно выполняя миссию сохранения единого творческого пространства славянских народов.</w:t>
      </w:r>
    </w:p>
    <w:p w:rsidR="00F90863" w:rsidRPr="002F1860" w:rsidRDefault="00F90863" w:rsidP="00F90863">
      <w:pPr>
        <w:spacing w:after="0" w:line="240" w:lineRule="auto"/>
        <w:ind w:firstLine="709"/>
        <w:jc w:val="both"/>
        <w:rPr>
          <w:rFonts w:ascii="Times New Roman" w:hAnsi="Times New Roman" w:cs="Times New Roman"/>
          <w:spacing w:val="-6"/>
          <w:sz w:val="28"/>
          <w:szCs w:val="28"/>
        </w:rPr>
      </w:pPr>
      <w:r w:rsidRPr="002F1860">
        <w:rPr>
          <w:rFonts w:ascii="Times New Roman" w:hAnsi="Times New Roman" w:cs="Times New Roman"/>
          <w:b/>
          <w:i/>
          <w:spacing w:val="-6"/>
          <w:sz w:val="28"/>
          <w:szCs w:val="28"/>
        </w:rPr>
        <w:t>География фестиваля охватывает пять континентов и уже превышает 75 стран</w:t>
      </w:r>
      <w:r w:rsidRPr="002F1860">
        <w:rPr>
          <w:rFonts w:ascii="Times New Roman" w:hAnsi="Times New Roman" w:cs="Times New Roman"/>
          <w:spacing w:val="-6"/>
          <w:sz w:val="28"/>
          <w:szCs w:val="28"/>
        </w:rPr>
        <w:t xml:space="preserve">. За прошедшие годы на фестивале побывали десятки тысяч лучших представителей славянской и мировой культуры, в том числе из таких экзотических стран, как Бразилия, Гвинея, Монголия, Никарагуа, Сингапур, Тринидад и Тобаго, а также других государств, которые </w:t>
      </w:r>
      <w:r w:rsidRPr="002F1860">
        <w:rPr>
          <w:rFonts w:ascii="Times New Roman" w:hAnsi="Times New Roman" w:cs="Times New Roman"/>
          <w:spacing w:val="-6"/>
          <w:sz w:val="28"/>
          <w:szCs w:val="28"/>
          <w:lang w:val="be-BY"/>
        </w:rPr>
        <w:t xml:space="preserve">показали </w:t>
      </w:r>
      <w:r w:rsidRPr="002F1860">
        <w:rPr>
          <w:rFonts w:ascii="Times New Roman" w:hAnsi="Times New Roman" w:cs="Times New Roman"/>
          <w:spacing w:val="-6"/>
          <w:sz w:val="28"/>
          <w:szCs w:val="28"/>
        </w:rPr>
        <w:t>свои достижения в области музыки, театра, кино, народного искусства.</w:t>
      </w:r>
    </w:p>
    <w:p w:rsidR="00F90863" w:rsidRPr="002F1860" w:rsidRDefault="00F90863" w:rsidP="00F90863">
      <w:pPr>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2F1860">
        <w:rPr>
          <w:rFonts w:ascii="Times New Roman" w:eastAsia="Times New Roman" w:hAnsi="Times New Roman" w:cs="Times New Roman"/>
          <w:spacing w:val="-6"/>
          <w:sz w:val="28"/>
          <w:szCs w:val="28"/>
          <w:lang w:eastAsia="ru-RU"/>
        </w:rPr>
        <w:t xml:space="preserve">Витебский фестиваль служит самым благородным целям. </w:t>
      </w:r>
      <w:r w:rsidRPr="002F1860">
        <w:rPr>
          <w:rFonts w:ascii="Times New Roman" w:eastAsia="Times New Roman" w:hAnsi="Times New Roman" w:cs="Times New Roman"/>
          <w:b/>
          <w:spacing w:val="-6"/>
          <w:sz w:val="28"/>
          <w:szCs w:val="28"/>
          <w:lang w:eastAsia="ru-RU"/>
        </w:rPr>
        <w:t>«Здесь всегда царит уникальная атмосфера межнациональной дружбы, которая существует вне государственных границ, вне политических и религиозных взглядов и убеждений», – подчеркнул Глава государства А.Г.Лукашенко</w:t>
      </w:r>
      <w:r w:rsidRPr="002F1860">
        <w:rPr>
          <w:rFonts w:ascii="Times New Roman" w:eastAsia="Times New Roman" w:hAnsi="Times New Roman" w:cs="Times New Roman"/>
          <w:spacing w:val="-6"/>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Участие в фестивале представителей из множества стран свидетельствует не только о его популярности, но и о возрастающем авторитете Беларуси в сообществе наций. Праздник искусства и дружбы «Славянский базар» – ровесник суверенной и независимой Беларуси. За эти годы он стал настоящей жемчужиной международного фестивального движения и визитной карточкой страны.</w:t>
      </w:r>
    </w:p>
    <w:p w:rsidR="00F90863" w:rsidRPr="002F1860" w:rsidRDefault="00F90863" w:rsidP="00F90863">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bCs/>
          <w:sz w:val="28"/>
          <w:szCs w:val="28"/>
        </w:rPr>
        <w:t>Республиканский праздник «Купалье» («Александрия собирает друзей»)</w:t>
      </w:r>
      <w:r w:rsidRPr="002F1860">
        <w:rPr>
          <w:rFonts w:ascii="Times New Roman" w:hAnsi="Times New Roman" w:cs="Times New Roman"/>
          <w:bCs/>
          <w:sz w:val="28"/>
          <w:szCs w:val="28"/>
        </w:rPr>
        <w:t xml:space="preserve"> – еще один национальный культурный символ страны. </w:t>
      </w:r>
      <w:r w:rsidRPr="002F1860">
        <w:rPr>
          <w:rFonts w:ascii="Times New Roman" w:hAnsi="Times New Roman" w:cs="Times New Roman"/>
          <w:sz w:val="28"/>
          <w:szCs w:val="28"/>
          <w:shd w:val="clear" w:color="auto" w:fill="FFFFFF"/>
        </w:rPr>
        <w:t xml:space="preserve">За 10 лет своего существования празднование стало ярким символом братской дружбы народов Беларуси, России и Украины. </w:t>
      </w:r>
      <w:r w:rsidRPr="002F1860">
        <w:rPr>
          <w:rFonts w:ascii="Times New Roman" w:eastAsia="Times New Roman" w:hAnsi="Times New Roman" w:cs="Times New Roman"/>
          <w:sz w:val="28"/>
          <w:szCs w:val="28"/>
          <w:lang w:eastAsia="ru-RU"/>
        </w:rPr>
        <w:t xml:space="preserve">Он так и задумывался </w:t>
      </w:r>
      <w:r w:rsidRPr="002F1860">
        <w:rPr>
          <w:rFonts w:ascii="Times New Roman" w:hAnsi="Times New Roman" w:cs="Times New Roman"/>
          <w:b/>
          <w:sz w:val="28"/>
          <w:szCs w:val="28"/>
        </w:rPr>
        <w:t>–</w:t>
      </w:r>
      <w:r w:rsidRPr="002F1860">
        <w:rPr>
          <w:rFonts w:ascii="Times New Roman" w:eastAsia="Times New Roman" w:hAnsi="Times New Roman" w:cs="Times New Roman"/>
          <w:sz w:val="28"/>
          <w:szCs w:val="28"/>
          <w:lang w:eastAsia="ru-RU"/>
        </w:rPr>
        <w:t xml:space="preserve"> как праздник, объединяющий соседей. </w:t>
      </w:r>
      <w:r w:rsidRPr="002F1860">
        <w:rPr>
          <w:rFonts w:ascii="Times New Roman" w:eastAsia="Times New Roman" w:hAnsi="Times New Roman" w:cs="Times New Roman"/>
          <w:b/>
          <w:sz w:val="28"/>
          <w:szCs w:val="28"/>
          <w:lang w:eastAsia="ru-RU"/>
        </w:rPr>
        <w:t>По словам белорусского лидера, «эта связь возникла из пережитых вместе трудных и славных времен, переплелась общими культурными событиями, укрепилась семейными союзами, сделала нас сильными в нашем духовном единстве»</w:t>
      </w:r>
      <w:r w:rsidRPr="002F1860">
        <w:rPr>
          <w:rFonts w:ascii="Times New Roman" w:eastAsia="Times New Roman" w:hAnsi="Times New Roman" w:cs="Times New Roman"/>
          <w:sz w:val="28"/>
          <w:szCs w:val="28"/>
          <w:lang w:eastAsia="ru-RU"/>
        </w:rPr>
        <w:t>.</w:t>
      </w:r>
    </w:p>
    <w:p w:rsidR="00F90863" w:rsidRPr="002F1860" w:rsidRDefault="00F90863" w:rsidP="00F90863">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Этот праздник – наше наследие. В нем </w:t>
      </w:r>
      <w:r w:rsidR="00A03AA8" w:rsidRPr="002F1860">
        <w:rPr>
          <w:rFonts w:ascii="Times New Roman" w:eastAsia="Times New Roman" w:hAnsi="Times New Roman" w:cs="Times New Roman"/>
          <w:sz w:val="28"/>
          <w:szCs w:val="28"/>
          <w:lang w:eastAsia="ru-RU"/>
        </w:rPr>
        <w:t xml:space="preserve">– </w:t>
      </w:r>
      <w:r w:rsidRPr="002F1860">
        <w:rPr>
          <w:rFonts w:ascii="Times New Roman" w:eastAsia="Times New Roman" w:hAnsi="Times New Roman" w:cs="Times New Roman"/>
          <w:sz w:val="28"/>
          <w:szCs w:val="28"/>
          <w:lang w:eastAsia="ru-RU"/>
        </w:rPr>
        <w:t>все то, что так присуще белорусам: наш национальный колорит, гармония с природой, любовь к своим традициям и истории, поиск счастья, стремление к заветной цели и, конечно, гостеприимство.</w:t>
      </w:r>
    </w:p>
    <w:p w:rsidR="00A03AA8" w:rsidRPr="002F1860" w:rsidRDefault="00F90863" w:rsidP="00904395">
      <w:pPr>
        <w:spacing w:after="0" w:line="240" w:lineRule="auto"/>
        <w:ind w:firstLine="709"/>
        <w:jc w:val="both"/>
        <w:rPr>
          <w:rFonts w:ascii="Times New Roman" w:hAnsi="Times New Roman" w:cs="Times New Roman"/>
          <w:b/>
          <w:sz w:val="28"/>
          <w:szCs w:val="28"/>
        </w:rPr>
      </w:pPr>
      <w:r w:rsidRPr="002F1860">
        <w:rPr>
          <w:rFonts w:ascii="Times New Roman" w:hAnsi="Times New Roman" w:cs="Times New Roman"/>
          <w:bCs/>
          <w:sz w:val="28"/>
          <w:szCs w:val="28"/>
        </w:rPr>
        <w:t xml:space="preserve">Ежегодно праздник «Купалье» собирает тысячи гостей, профессиональных и любительских творческих коллективов, артистов, мастеров народного творчества. Если первый праздник собрал 3 тысячи человек, то </w:t>
      </w:r>
      <w:r w:rsidRPr="002F1860">
        <w:rPr>
          <w:rFonts w:ascii="Times New Roman" w:hAnsi="Times New Roman" w:cs="Times New Roman"/>
          <w:b/>
          <w:bCs/>
          <w:i/>
          <w:sz w:val="28"/>
          <w:szCs w:val="28"/>
        </w:rPr>
        <w:t xml:space="preserve">в 2017 году на мероприятии побывало </w:t>
      </w:r>
      <w:r w:rsidRPr="002F1860">
        <w:rPr>
          <w:rFonts w:ascii="Times New Roman" w:hAnsi="Times New Roman" w:cs="Times New Roman"/>
          <w:bCs/>
          <w:sz w:val="28"/>
          <w:szCs w:val="28"/>
        </w:rPr>
        <w:t>уже</w:t>
      </w:r>
      <w:r w:rsidRPr="002F1860">
        <w:rPr>
          <w:rFonts w:ascii="Times New Roman" w:hAnsi="Times New Roman" w:cs="Times New Roman"/>
          <w:b/>
          <w:bCs/>
          <w:i/>
          <w:sz w:val="28"/>
          <w:szCs w:val="28"/>
        </w:rPr>
        <w:t xml:space="preserve"> более 100 тысяч </w:t>
      </w:r>
      <w:r w:rsidRPr="002F1860">
        <w:rPr>
          <w:rFonts w:ascii="Times New Roman" w:hAnsi="Times New Roman" w:cs="Times New Roman"/>
          <w:b/>
          <w:bCs/>
          <w:i/>
          <w:sz w:val="28"/>
          <w:szCs w:val="28"/>
        </w:rPr>
        <w:lastRenderedPageBreak/>
        <w:t>гостей</w:t>
      </w:r>
      <w:r w:rsidRPr="002F1860">
        <w:rPr>
          <w:rFonts w:ascii="Times New Roman" w:hAnsi="Times New Roman" w:cs="Times New Roman"/>
          <w:bCs/>
          <w:sz w:val="28"/>
          <w:szCs w:val="28"/>
        </w:rPr>
        <w:t xml:space="preserve">, в том числе из Германии, Литвы, Латвии, Польши, Эстонии, Японии. С каждым годом возрастает интерес у гостей и участников к данному мероприятию, увеличивается число стран-участниц. </w:t>
      </w:r>
      <w:r w:rsidRPr="002F1860">
        <w:rPr>
          <w:rFonts w:ascii="Times New Roman" w:eastAsia="Times New Roman" w:hAnsi="Times New Roman" w:cs="Times New Roman"/>
          <w:sz w:val="28"/>
          <w:szCs w:val="28"/>
          <w:lang w:eastAsia="ru-RU"/>
        </w:rPr>
        <w:t>Такие встречи – лучшая народная дипломатия, открывающая людям нашу самобытную и прекрасную страну.</w:t>
      </w:r>
    </w:p>
    <w:p w:rsidR="00F90863" w:rsidRPr="002F1860" w:rsidRDefault="00F90863" w:rsidP="00F9086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 xml:space="preserve">Сохранение и преумножение историко-культурного наследия белорусского народа </w:t>
      </w:r>
    </w:p>
    <w:p w:rsidR="00F90863" w:rsidRPr="002F1860" w:rsidRDefault="00F90863" w:rsidP="00F90863">
      <w:pPr>
        <w:spacing w:after="0" w:line="240" w:lineRule="auto"/>
        <w:ind w:firstLine="709"/>
        <w:jc w:val="both"/>
        <w:rPr>
          <w:rFonts w:ascii="Times New Roman" w:hAnsi="Times New Roman" w:cs="Times New Roman"/>
          <w:sz w:val="28"/>
          <w:szCs w:val="28"/>
          <w:lang w:eastAsia="ru-RU" w:bidi="ru-RU"/>
        </w:rPr>
      </w:pPr>
      <w:r w:rsidRPr="002F1860">
        <w:rPr>
          <w:rFonts w:ascii="Times New Roman" w:hAnsi="Times New Roman" w:cs="Times New Roman"/>
          <w:sz w:val="28"/>
          <w:szCs w:val="28"/>
          <w:lang w:eastAsia="ru-RU" w:bidi="ru-RU"/>
        </w:rPr>
        <w:t>Культура в современном мире приобретает все большую политическую силу и значение. В Республике Беларусь особое внимание уделяется национальной культур</w:t>
      </w:r>
      <w:r w:rsidR="00284D79" w:rsidRPr="002F1860">
        <w:rPr>
          <w:rFonts w:ascii="Times New Roman" w:hAnsi="Times New Roman" w:cs="Times New Roman"/>
          <w:sz w:val="28"/>
          <w:szCs w:val="28"/>
          <w:lang w:eastAsia="ru-RU" w:bidi="ru-RU"/>
        </w:rPr>
        <w:t>е</w:t>
      </w:r>
      <w:r w:rsidRPr="002F1860">
        <w:rPr>
          <w:rFonts w:ascii="Times New Roman" w:hAnsi="Times New Roman" w:cs="Times New Roman"/>
          <w:sz w:val="28"/>
          <w:szCs w:val="28"/>
          <w:lang w:eastAsia="ru-RU" w:bidi="ru-RU"/>
        </w:rPr>
        <w:t xml:space="preserve">. Данная установка во многом предопределена позицией </w:t>
      </w:r>
      <w:r w:rsidRPr="002F1860">
        <w:rPr>
          <w:rFonts w:ascii="Times New Roman" w:hAnsi="Times New Roman" w:cs="Times New Roman"/>
          <w:b/>
          <w:sz w:val="28"/>
          <w:szCs w:val="28"/>
          <w:lang w:eastAsia="ru-RU" w:bidi="ru-RU"/>
        </w:rPr>
        <w:t>Президента Республики Беларусь А.Г.Лукашенко:</w:t>
      </w:r>
      <w:r w:rsidRPr="002F1860">
        <w:rPr>
          <w:rFonts w:ascii="Times New Roman" w:hAnsi="Times New Roman" w:cs="Times New Roman"/>
          <w:sz w:val="28"/>
          <w:szCs w:val="28"/>
          <w:lang w:eastAsia="ru-RU" w:bidi="ru-RU"/>
        </w:rPr>
        <w:t xml:space="preserve"> </w:t>
      </w:r>
      <w:r w:rsidRPr="002F1860">
        <w:rPr>
          <w:rFonts w:ascii="Times New Roman" w:hAnsi="Times New Roman" w:cs="Times New Roman"/>
          <w:b/>
          <w:sz w:val="28"/>
          <w:szCs w:val="28"/>
        </w:rPr>
        <w:t>«</w:t>
      </w:r>
      <w:r w:rsidRPr="002F1860">
        <w:rPr>
          <w:rFonts w:ascii="Times New Roman" w:hAnsi="Times New Roman" w:cs="Times New Roman"/>
          <w:b/>
          <w:sz w:val="28"/>
          <w:szCs w:val="28"/>
          <w:shd w:val="clear" w:color="auto" w:fill="FFFFFF"/>
        </w:rPr>
        <w:t>Создавая духовную, нравственную и культурную основы для жизни будущих поколений белорусов, мы также обеспечиваем национальную безопасность и укрепляем суверенитет страны</w:t>
      </w:r>
      <w:r w:rsidRPr="002F1860">
        <w:rPr>
          <w:rFonts w:ascii="Times New Roman" w:hAnsi="Times New Roman" w:cs="Times New Roman"/>
          <w:b/>
          <w:sz w:val="28"/>
          <w:szCs w:val="28"/>
        </w:rPr>
        <w:t>»</w:t>
      </w:r>
      <w:r w:rsidRPr="002F1860">
        <w:rPr>
          <w:rFonts w:ascii="Times New Roman" w:hAnsi="Times New Roman" w:cs="Times New Roman"/>
          <w:sz w:val="28"/>
          <w:szCs w:val="28"/>
        </w:rPr>
        <w:t>.</w:t>
      </w:r>
    </w:p>
    <w:p w:rsidR="00F90863" w:rsidRPr="002F1860" w:rsidRDefault="00F90863" w:rsidP="00F90863">
      <w:pPr>
        <w:spacing w:after="0" w:line="240" w:lineRule="auto"/>
        <w:ind w:firstLine="709"/>
        <w:jc w:val="both"/>
        <w:rPr>
          <w:rFonts w:ascii="Times New Roman" w:hAnsi="Times New Roman"/>
          <w:sz w:val="28"/>
          <w:szCs w:val="28"/>
          <w:shd w:val="clear" w:color="auto" w:fill="FFFFFF"/>
        </w:rPr>
      </w:pPr>
      <w:r w:rsidRPr="002F1860">
        <w:rPr>
          <w:rFonts w:ascii="Times New Roman" w:hAnsi="Times New Roman"/>
          <w:bCs/>
          <w:sz w:val="28"/>
          <w:szCs w:val="28"/>
          <w:shd w:val="clear" w:color="auto" w:fill="FFFFFF"/>
        </w:rPr>
        <w:t>Наша страна обладает богатейшим историко-культурным, нравственным, интеллектуальным наследием и традициями</w:t>
      </w:r>
      <w:r w:rsidRPr="002F1860">
        <w:rPr>
          <w:rFonts w:ascii="Times New Roman" w:hAnsi="Times New Roman"/>
          <w:sz w:val="28"/>
          <w:szCs w:val="28"/>
          <w:shd w:val="clear" w:color="auto" w:fill="FFFFFF"/>
        </w:rPr>
        <w:t>. Архитектурные памятники, музеи, театрально-концертная сфера, культурно-просветительные учреждения, плеяда талантливых, высокопрофессиональных деятелей искусства создают все возможности для развития духовной жизни граждан.</w:t>
      </w:r>
    </w:p>
    <w:p w:rsidR="00F90863" w:rsidRPr="002F1860" w:rsidRDefault="00F90863" w:rsidP="00F90863">
      <w:pPr>
        <w:spacing w:after="0" w:line="24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spacing w:val="-2"/>
          <w:sz w:val="28"/>
          <w:szCs w:val="28"/>
          <w:shd w:val="clear" w:color="auto" w:fill="FFFFFF"/>
        </w:rPr>
        <w:t xml:space="preserve">Важность сохранения рукотворных жемчужин белорусской культуры очевидна. Так, </w:t>
      </w:r>
      <w:r w:rsidRPr="002F1860">
        <w:rPr>
          <w:rFonts w:ascii="Times New Roman" w:hAnsi="Times New Roman" w:cs="Times New Roman"/>
          <w:b/>
          <w:i/>
          <w:spacing w:val="-2"/>
          <w:sz w:val="28"/>
          <w:szCs w:val="28"/>
          <w:shd w:val="clear" w:color="auto" w:fill="FFFFFF"/>
        </w:rPr>
        <w:t>завершилась реконструкция музея Бялыницкого-Бирули</w:t>
      </w:r>
      <w:r w:rsidRPr="002F1860">
        <w:rPr>
          <w:rFonts w:ascii="Times New Roman" w:hAnsi="Times New Roman" w:cs="Times New Roman"/>
          <w:spacing w:val="-2"/>
          <w:sz w:val="28"/>
          <w:szCs w:val="28"/>
          <w:shd w:val="clear" w:color="auto" w:fill="FFFFFF"/>
        </w:rPr>
        <w:t xml:space="preserve"> в Могилеве. Был не только воссоздан исторический облик памятника архитектуры (а это дом купца Анташкевича 1780 года постройки), но и создано уникальное художественное пространство, где могут осуществляться различные проекты.</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Второе рождение после </w:t>
      </w:r>
      <w:r w:rsidRPr="002F1860">
        <w:rPr>
          <w:rFonts w:ascii="Times New Roman" w:hAnsi="Times New Roman" w:cs="Times New Roman"/>
          <w:b/>
          <w:i/>
          <w:sz w:val="28"/>
          <w:szCs w:val="28"/>
          <w:shd w:val="clear" w:color="auto" w:fill="FFFFFF"/>
        </w:rPr>
        <w:t>реконструкции получил Национальный академический театр имени Я.Купалы</w:t>
      </w:r>
      <w:r w:rsidRPr="002F1860">
        <w:rPr>
          <w:rFonts w:ascii="Times New Roman" w:hAnsi="Times New Roman" w:cs="Times New Roman"/>
          <w:sz w:val="28"/>
          <w:szCs w:val="28"/>
          <w:shd w:val="clear" w:color="auto" w:fill="FFFFFF"/>
        </w:rPr>
        <w:t xml:space="preserve"> в Минске. Иногда даже кажется, что на сцене по-новому зазвучали многие пьесы, способствующие поднятию национального самосознания, реставрации исторической памяти: «Тутэйшыя», «Пінская шляхта», «Пан Тадэвуш». </w:t>
      </w:r>
    </w:p>
    <w:p w:rsidR="00F90863" w:rsidRPr="002F1860" w:rsidRDefault="00F90863" w:rsidP="00F90863">
      <w:pPr>
        <w:spacing w:after="0" w:line="24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Активные </w:t>
      </w:r>
      <w:r w:rsidRPr="002F1860">
        <w:rPr>
          <w:rFonts w:ascii="Times New Roman" w:hAnsi="Times New Roman" w:cs="Times New Roman"/>
          <w:b/>
          <w:i/>
          <w:sz w:val="28"/>
          <w:szCs w:val="28"/>
          <w:shd w:val="clear" w:color="auto" w:fill="FFFFFF"/>
        </w:rPr>
        <w:t>реставрационные работы проводились и проводятся на десятках объектов по всей республике</w:t>
      </w:r>
      <w:r w:rsidRPr="002F1860">
        <w:rPr>
          <w:rFonts w:ascii="Times New Roman" w:hAnsi="Times New Roman" w:cs="Times New Roman"/>
          <w:sz w:val="28"/>
          <w:szCs w:val="28"/>
          <w:shd w:val="clear" w:color="auto" w:fill="FFFFFF"/>
        </w:rPr>
        <w:t xml:space="preserve"> – это замки в Несвиже, Новогрудке, Гольшанах, Крево, Спасо-Преображенская церковь в Полоцке, реконструкция бывшего дворцового комплекса рода Сапег в г.п.Ружаны Пружанского района, часовни князей Паскевичей (памятник истории и архитектуры XIX века), а также комплекса бывшего коллегиума иезуитов в аг.Юровичи Калинковичского района и многие другие. Проводится масштабная реконструкция Национального художественного музея – культурной сокровищницы республики, обладающей одним из крупнейших собраний в Восточной Европе. </w:t>
      </w:r>
      <w:r w:rsidRPr="002F1860">
        <w:rPr>
          <w:rFonts w:ascii="Times New Roman" w:hAnsi="Times New Roman" w:cs="Times New Roman"/>
          <w:b/>
          <w:i/>
          <w:sz w:val="28"/>
          <w:szCs w:val="28"/>
          <w:shd w:val="clear" w:color="auto" w:fill="FFFFFF"/>
        </w:rPr>
        <w:t xml:space="preserve">Строительство </w:t>
      </w:r>
      <w:r w:rsidRPr="002F1860">
        <w:rPr>
          <w:rFonts w:ascii="Times New Roman" w:hAnsi="Times New Roman" w:cs="Times New Roman"/>
          <w:sz w:val="28"/>
          <w:szCs w:val="28"/>
          <w:shd w:val="clear" w:color="auto" w:fill="FFFFFF"/>
        </w:rPr>
        <w:t>«белорусского алмаза» –</w:t>
      </w:r>
      <w:r w:rsidRPr="002F1860">
        <w:rPr>
          <w:rFonts w:ascii="Times New Roman" w:hAnsi="Times New Roman" w:cs="Times New Roman"/>
          <w:b/>
          <w:i/>
          <w:sz w:val="28"/>
          <w:szCs w:val="28"/>
          <w:shd w:val="clear" w:color="auto" w:fill="FFFFFF"/>
        </w:rPr>
        <w:t xml:space="preserve"> Национальной библиотеки Беларуси, открытие нового здания Белорусского государственного музея истории Великой Отечественной </w:t>
      </w:r>
      <w:r w:rsidRPr="002F1860">
        <w:rPr>
          <w:rFonts w:ascii="Times New Roman" w:hAnsi="Times New Roman" w:cs="Times New Roman"/>
          <w:b/>
          <w:i/>
          <w:sz w:val="28"/>
          <w:szCs w:val="28"/>
          <w:shd w:val="clear" w:color="auto" w:fill="FFFFFF"/>
        </w:rPr>
        <w:lastRenderedPageBreak/>
        <w:t>войны</w:t>
      </w:r>
      <w:r w:rsidRPr="002F1860">
        <w:rPr>
          <w:rFonts w:ascii="Times New Roman" w:hAnsi="Times New Roman" w:cs="Times New Roman"/>
          <w:sz w:val="28"/>
          <w:szCs w:val="28"/>
          <w:shd w:val="clear" w:color="auto" w:fill="FFFFFF"/>
        </w:rPr>
        <w:t xml:space="preserve"> – все это культурные достижения нашей страны, которыми по праву могут гордит</w:t>
      </w:r>
      <w:r w:rsidR="00284D79" w:rsidRPr="002F1860">
        <w:rPr>
          <w:rFonts w:ascii="Times New Roman" w:hAnsi="Times New Roman" w:cs="Times New Roman"/>
          <w:sz w:val="28"/>
          <w:szCs w:val="28"/>
          <w:shd w:val="clear" w:color="auto" w:fill="FFFFFF"/>
        </w:rPr>
        <w:t>ь</w:t>
      </w:r>
      <w:r w:rsidRPr="002F1860">
        <w:rPr>
          <w:rFonts w:ascii="Times New Roman" w:hAnsi="Times New Roman" w:cs="Times New Roman"/>
          <w:sz w:val="28"/>
          <w:szCs w:val="28"/>
          <w:shd w:val="clear" w:color="auto" w:fill="FFFFFF"/>
        </w:rPr>
        <w:t>ся белорусы.</w:t>
      </w:r>
    </w:p>
    <w:p w:rsidR="00F90863" w:rsidRPr="002F1860" w:rsidRDefault="00F90863" w:rsidP="00F90863">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Опора на традиции и ценности народа, служение людям, духовное и идейное укрепление независимости страны – вот стратегическое видение белорусского государства по отношению к национальной культуре.</w:t>
      </w:r>
    </w:p>
    <w:p w:rsidR="006C4E69" w:rsidRPr="002F1860" w:rsidRDefault="00ED2F6A" w:rsidP="00E73E03">
      <w:pPr>
        <w:spacing w:before="240" w:after="240" w:line="230" w:lineRule="auto"/>
        <w:ind w:firstLine="709"/>
        <w:jc w:val="center"/>
        <w:rPr>
          <w:rFonts w:ascii="Times New Roman" w:eastAsia="Times New Roman" w:hAnsi="Times New Roman" w:cs="Times New Roman"/>
          <w:b/>
          <w:sz w:val="28"/>
          <w:szCs w:val="28"/>
          <w:lang w:eastAsia="ru-RU"/>
        </w:rPr>
      </w:pPr>
      <w:bookmarkStart w:id="1" w:name="_Toc40553325"/>
      <w:r w:rsidRPr="002F1860">
        <w:rPr>
          <w:rFonts w:ascii="Times New Roman" w:eastAsia="Times New Roman" w:hAnsi="Times New Roman" w:cs="Times New Roman"/>
          <w:b/>
          <w:sz w:val="28"/>
          <w:szCs w:val="28"/>
          <w:lang w:eastAsia="ru-RU"/>
        </w:rPr>
        <w:t xml:space="preserve">Беларусь – </w:t>
      </w:r>
      <w:r w:rsidRPr="002F1860">
        <w:rPr>
          <w:rFonts w:ascii="Times New Roman" w:hAnsi="Times New Roman" w:cs="Times New Roman"/>
          <w:b/>
          <w:sz w:val="28"/>
          <w:szCs w:val="28"/>
        </w:rPr>
        <w:t>безопасная</w:t>
      </w:r>
      <w:r w:rsidRPr="002F1860">
        <w:rPr>
          <w:rFonts w:ascii="Times New Roman" w:eastAsia="Times New Roman" w:hAnsi="Times New Roman" w:cs="Times New Roman"/>
          <w:b/>
          <w:sz w:val="28"/>
          <w:szCs w:val="28"/>
          <w:lang w:eastAsia="ru-RU"/>
        </w:rPr>
        <w:t xml:space="preserve"> страна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Вспомним «лихие» 90-ые. Смута и хаос, бандитизм и коррупция. Преступность замахнулась не только на безопасность граждан, но и на само государство.</w:t>
      </w:r>
      <w:r w:rsidR="00136832" w:rsidRPr="002F1860">
        <w:rPr>
          <w:rFonts w:ascii="Times New Roman" w:eastAsia="Times New Roman" w:hAnsi="Times New Roman" w:cs="Times New Roman"/>
          <w:sz w:val="28"/>
          <w:szCs w:val="28"/>
          <w:lang w:eastAsia="ru-RU"/>
        </w:rPr>
        <w:t xml:space="preserve"> </w:t>
      </w:r>
      <w:r w:rsidR="00BE449D" w:rsidRPr="002F1860">
        <w:rPr>
          <w:rFonts w:ascii="Times New Roman" w:eastAsia="Times New Roman" w:hAnsi="Times New Roman" w:cs="Times New Roman"/>
          <w:sz w:val="28"/>
          <w:szCs w:val="28"/>
          <w:lang w:eastAsia="ru-RU"/>
        </w:rPr>
        <w:t>И только б</w:t>
      </w:r>
      <w:r w:rsidRPr="002F1860">
        <w:rPr>
          <w:rFonts w:ascii="Times New Roman" w:eastAsia="Times New Roman" w:hAnsi="Times New Roman" w:cs="Times New Roman"/>
          <w:sz w:val="28"/>
          <w:szCs w:val="28"/>
          <w:lang w:eastAsia="ru-RU"/>
        </w:rPr>
        <w:t xml:space="preserve">лагодаря </w:t>
      </w:r>
      <w:r w:rsidR="00136832" w:rsidRPr="002F1860">
        <w:rPr>
          <w:rFonts w:ascii="Times New Roman" w:eastAsia="Times New Roman" w:hAnsi="Times New Roman" w:cs="Times New Roman"/>
          <w:sz w:val="28"/>
          <w:szCs w:val="28"/>
          <w:lang w:eastAsia="ru-RU"/>
        </w:rPr>
        <w:t xml:space="preserve">целенаправленной деятельности руководства страны Беларусь достигла мира, спокойствия, стабильности и согласия в обществе. </w:t>
      </w:r>
      <w:r w:rsidRPr="002F1860">
        <w:rPr>
          <w:rFonts w:ascii="Times New Roman" w:eastAsia="Times New Roman" w:hAnsi="Times New Roman" w:cs="Times New Roman"/>
          <w:sz w:val="28"/>
          <w:szCs w:val="28"/>
          <w:lang w:eastAsia="ru-RU"/>
        </w:rPr>
        <w:t>«</w:t>
      </w:r>
      <w:r w:rsidRPr="002F1860">
        <w:rPr>
          <w:rFonts w:ascii="Times New Roman" w:eastAsia="Times New Roman" w:hAnsi="Times New Roman" w:cs="Times New Roman"/>
          <w:b/>
          <w:sz w:val="28"/>
          <w:szCs w:val="28"/>
          <w:lang w:eastAsia="ru-RU"/>
        </w:rPr>
        <w:t>Каждый гражданин должен быть уверен, что он надежно защищен государством. Это задача всех органов власти</w:t>
      </w:r>
      <w:r w:rsidR="003C4890" w:rsidRPr="002F1860">
        <w:rPr>
          <w:rFonts w:ascii="Times New Roman" w:eastAsia="Times New Roman" w:hAnsi="Times New Roman" w:cs="Times New Roman"/>
          <w:sz w:val="28"/>
          <w:szCs w:val="28"/>
          <w:lang w:eastAsia="ru-RU"/>
        </w:rPr>
        <w:t>», </w:t>
      </w:r>
      <w:r w:rsidRPr="002F1860">
        <w:rPr>
          <w:rFonts w:ascii="Times New Roman" w:eastAsia="Times New Roman" w:hAnsi="Times New Roman" w:cs="Times New Roman"/>
          <w:b/>
          <w:sz w:val="28"/>
          <w:szCs w:val="28"/>
          <w:lang w:eastAsia="ru-RU"/>
        </w:rPr>
        <w:t>– неоднократно подчеркивал А.Г.Лукашенко.</w:t>
      </w:r>
      <w:r w:rsidRPr="002F1860">
        <w:rPr>
          <w:rFonts w:ascii="Times New Roman" w:eastAsia="Times New Roman" w:hAnsi="Times New Roman" w:cs="Times New Roman"/>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bCs/>
          <w:sz w:val="28"/>
          <w:szCs w:val="28"/>
          <w:lang w:eastAsia="ru-RU"/>
        </w:rPr>
        <w:t>Сегодня</w:t>
      </w:r>
      <w:r w:rsidRPr="002F1860">
        <w:rPr>
          <w:rFonts w:ascii="Times New Roman" w:eastAsia="Times New Roman" w:hAnsi="Times New Roman" w:cs="Times New Roman"/>
          <w:sz w:val="28"/>
          <w:szCs w:val="28"/>
          <w:lang w:eastAsia="ru-RU"/>
        </w:rPr>
        <w:t xml:space="preserve"> подавляющее </w:t>
      </w:r>
      <w:r w:rsidRPr="002F1860">
        <w:rPr>
          <w:rFonts w:ascii="Times New Roman" w:eastAsia="Times New Roman" w:hAnsi="Times New Roman" w:cs="Times New Roman"/>
          <w:b/>
          <w:i/>
          <w:sz w:val="28"/>
          <w:szCs w:val="28"/>
          <w:lang w:eastAsia="ru-RU"/>
        </w:rPr>
        <w:t>большинство граждан страны</w:t>
      </w:r>
      <w:r w:rsidRPr="002F1860">
        <w:rPr>
          <w:rFonts w:ascii="Times New Roman" w:eastAsia="Times New Roman" w:hAnsi="Times New Roman" w:cs="Times New Roman"/>
          <w:sz w:val="28"/>
          <w:szCs w:val="28"/>
          <w:lang w:eastAsia="ru-RU"/>
        </w:rPr>
        <w:t xml:space="preserve"> (около </w:t>
      </w:r>
      <w:r w:rsidRPr="002F1860">
        <w:rPr>
          <w:rFonts w:ascii="Times New Roman" w:eastAsia="Times New Roman" w:hAnsi="Times New Roman" w:cs="Times New Roman"/>
          <w:b/>
          <w:i/>
          <w:sz w:val="28"/>
          <w:szCs w:val="28"/>
          <w:lang w:eastAsia="ru-RU"/>
        </w:rPr>
        <w:t>85%</w:t>
      </w:r>
      <w:r w:rsidRPr="002F1860">
        <w:rPr>
          <w:rFonts w:ascii="Times New Roman" w:eastAsia="Times New Roman" w:hAnsi="Times New Roman" w:cs="Times New Roman"/>
          <w:sz w:val="28"/>
          <w:szCs w:val="28"/>
          <w:lang w:eastAsia="ru-RU"/>
        </w:rPr>
        <w:t xml:space="preserve">), оценивая уровень личной безопасности, считают, что </w:t>
      </w:r>
      <w:r w:rsidRPr="002F1860">
        <w:rPr>
          <w:rFonts w:ascii="Times New Roman" w:eastAsia="Times New Roman" w:hAnsi="Times New Roman" w:cs="Times New Roman"/>
          <w:b/>
          <w:i/>
          <w:sz w:val="28"/>
          <w:szCs w:val="28"/>
          <w:lang w:eastAsia="ru-RU"/>
        </w:rPr>
        <w:t>ощущают себя в безопасности</w:t>
      </w:r>
      <w:r w:rsidRPr="002F1860">
        <w:rPr>
          <w:rFonts w:ascii="Times New Roman" w:eastAsia="Times New Roman" w:hAnsi="Times New Roman" w:cs="Times New Roman"/>
          <w:sz w:val="28"/>
          <w:szCs w:val="28"/>
          <w:lang w:eastAsia="ru-RU"/>
        </w:rPr>
        <w:t>, находясь на улице и в общественных местах.</w:t>
      </w:r>
    </w:p>
    <w:p w:rsidR="00690BD2" w:rsidRPr="002F1860" w:rsidRDefault="006C4E69" w:rsidP="00A62549">
      <w:pPr>
        <w:tabs>
          <w:tab w:val="left" w:pos="10340"/>
        </w:tabs>
        <w:spacing w:after="0" w:line="240" w:lineRule="auto"/>
        <w:ind w:firstLine="709"/>
        <w:jc w:val="both"/>
        <w:rPr>
          <w:rFonts w:ascii="Times New Roman" w:eastAsia="Times New Roman" w:hAnsi="Times New Roman" w:cs="Times New Roman"/>
          <w:spacing w:val="-2"/>
          <w:sz w:val="28"/>
          <w:szCs w:val="28"/>
          <w:lang w:eastAsia="ru-RU"/>
        </w:rPr>
      </w:pPr>
      <w:r w:rsidRPr="002F1860">
        <w:rPr>
          <w:rFonts w:ascii="Times New Roman" w:eastAsia="Times New Roman" w:hAnsi="Times New Roman" w:cs="Times New Roman"/>
          <w:spacing w:val="-2"/>
          <w:sz w:val="28"/>
          <w:szCs w:val="28"/>
          <w:lang w:eastAsia="ru-RU"/>
        </w:rPr>
        <w:t xml:space="preserve">В течение последних лет в Беларуси сохраняется устойчивая тенденция по снижению уровня преступности. </w:t>
      </w:r>
      <w:r w:rsidRPr="002F1860">
        <w:rPr>
          <w:rFonts w:ascii="Times New Roman" w:eastAsia="Times New Roman" w:hAnsi="Times New Roman" w:cs="Times New Roman"/>
          <w:b/>
          <w:i/>
          <w:spacing w:val="-2"/>
          <w:sz w:val="28"/>
          <w:szCs w:val="28"/>
          <w:lang w:eastAsia="ru-RU"/>
        </w:rPr>
        <w:t>Меньше стало тяжких и особо тяжких преступлени</w:t>
      </w:r>
      <w:r w:rsidRPr="002F1860">
        <w:rPr>
          <w:rFonts w:ascii="Times New Roman" w:eastAsia="Times New Roman" w:hAnsi="Times New Roman" w:cs="Times New Roman"/>
          <w:spacing w:val="-2"/>
          <w:sz w:val="28"/>
          <w:szCs w:val="28"/>
          <w:lang w:eastAsia="ru-RU"/>
        </w:rPr>
        <w:t xml:space="preserve">й, а самое главное – </w:t>
      </w:r>
      <w:r w:rsidRPr="002F1860">
        <w:rPr>
          <w:rFonts w:ascii="Times New Roman" w:eastAsia="Times New Roman" w:hAnsi="Times New Roman" w:cs="Times New Roman"/>
          <w:b/>
          <w:i/>
          <w:spacing w:val="-2"/>
          <w:sz w:val="28"/>
          <w:szCs w:val="28"/>
          <w:lang w:eastAsia="ru-RU"/>
        </w:rPr>
        <w:t>меньше граждан погибло и ранено в результате криминальных деяний</w:t>
      </w:r>
      <w:r w:rsidRPr="002F1860">
        <w:rPr>
          <w:rFonts w:ascii="Times New Roman" w:eastAsia="Times New Roman" w:hAnsi="Times New Roman" w:cs="Times New Roman"/>
          <w:spacing w:val="-2"/>
          <w:sz w:val="28"/>
          <w:szCs w:val="28"/>
          <w:lang w:eastAsia="ru-RU"/>
        </w:rPr>
        <w:t>.</w:t>
      </w:r>
      <w:r w:rsidR="004175BB" w:rsidRPr="002F1860">
        <w:rPr>
          <w:rFonts w:ascii="Times New Roman" w:eastAsia="Times New Roman" w:hAnsi="Times New Roman" w:cs="Times New Roman"/>
          <w:spacing w:val="-2"/>
          <w:sz w:val="28"/>
          <w:szCs w:val="28"/>
          <w:lang w:eastAsia="ru-RU"/>
        </w:rPr>
        <w:t xml:space="preserve"> </w:t>
      </w:r>
      <w:r w:rsidRPr="002F1860">
        <w:rPr>
          <w:rFonts w:ascii="Times New Roman" w:eastAsia="Times New Roman" w:hAnsi="Times New Roman" w:cs="Times New Roman"/>
          <w:spacing w:val="-2"/>
          <w:sz w:val="28"/>
          <w:szCs w:val="28"/>
          <w:lang w:eastAsia="ru-RU"/>
        </w:rPr>
        <w:t>Так</w:t>
      </w:r>
      <w:r w:rsidR="004175BB" w:rsidRPr="002F1860">
        <w:rPr>
          <w:rFonts w:ascii="Times New Roman" w:eastAsia="Times New Roman" w:hAnsi="Times New Roman" w:cs="Times New Roman"/>
          <w:spacing w:val="-2"/>
          <w:sz w:val="28"/>
          <w:szCs w:val="28"/>
          <w:lang w:eastAsia="ru-RU"/>
        </w:rPr>
        <w:t>,</w:t>
      </w:r>
      <w:r w:rsidRPr="002F1860">
        <w:rPr>
          <w:rFonts w:ascii="Times New Roman" w:eastAsia="Times New Roman" w:hAnsi="Times New Roman" w:cs="Times New Roman"/>
          <w:spacing w:val="-2"/>
          <w:sz w:val="28"/>
          <w:szCs w:val="28"/>
          <w:lang w:eastAsia="ru-RU"/>
        </w:rPr>
        <w:t xml:space="preserve"> по данным МВД, в январе–декабре </w:t>
      </w:r>
      <w:r w:rsidRPr="002F1860">
        <w:rPr>
          <w:rFonts w:ascii="Times New Roman" w:eastAsia="Times New Roman" w:hAnsi="Times New Roman" w:cs="Times New Roman"/>
          <w:bCs/>
          <w:spacing w:val="-2"/>
          <w:sz w:val="28"/>
          <w:szCs w:val="28"/>
          <w:lang w:eastAsia="ru-RU"/>
        </w:rPr>
        <w:t xml:space="preserve">2019 </w:t>
      </w:r>
      <w:r w:rsidRPr="002F1860">
        <w:rPr>
          <w:rFonts w:ascii="Times New Roman" w:eastAsia="Times New Roman" w:hAnsi="Times New Roman" w:cs="Times New Roman"/>
          <w:spacing w:val="-2"/>
          <w:sz w:val="28"/>
          <w:szCs w:val="28"/>
          <w:lang w:eastAsia="ru-RU"/>
        </w:rPr>
        <w:t xml:space="preserve">г. </w:t>
      </w:r>
      <w:r w:rsidR="00690BD2" w:rsidRPr="002F1860">
        <w:rPr>
          <w:rFonts w:ascii="Times New Roman" w:eastAsia="Times New Roman" w:hAnsi="Times New Roman" w:cs="Times New Roman"/>
          <w:spacing w:val="-2"/>
          <w:sz w:val="28"/>
          <w:szCs w:val="28"/>
          <w:lang w:eastAsia="ru-RU"/>
        </w:rPr>
        <w:t>доля особо тяжких и тяжких </w:t>
      </w:r>
      <w:r w:rsidR="00690BD2" w:rsidRPr="002F1860">
        <w:rPr>
          <w:rFonts w:ascii="Times New Roman" w:eastAsia="Times New Roman" w:hAnsi="Times New Roman" w:cs="Times New Roman"/>
          <w:bCs/>
          <w:spacing w:val="-2"/>
          <w:sz w:val="28"/>
          <w:szCs w:val="28"/>
          <w:lang w:eastAsia="ru-RU"/>
        </w:rPr>
        <w:t xml:space="preserve">преступлений в общем количестве зарегистрированных преступлений составила 11,5%.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В структуре преступности за прошлый год преобладали менее тяжкие (67,6%) и не представляющие большой общественной опасности (почти 21%) уголовно наказуемые деяния. Постоянно снижается уровень рецидивной преступности, количество погибших в результате криминальных деяний.</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 xml:space="preserve">Республика Беларусь по версии сервиса Numbeo </w:t>
      </w:r>
      <w:r w:rsidRPr="002F1860">
        <w:rPr>
          <w:rFonts w:ascii="Times New Roman" w:eastAsia="Times New Roman" w:hAnsi="Times New Roman" w:cs="Times New Roman"/>
          <w:b/>
          <w:bCs/>
          <w:i/>
          <w:sz w:val="28"/>
          <w:szCs w:val="28"/>
          <w:lang w:eastAsia="ru-RU"/>
        </w:rPr>
        <w:t>в рейтинге стран с наименьшим уровнем преступности и наиболее высоким уровнем безопасности</w:t>
      </w:r>
      <w:r w:rsidRPr="002F1860">
        <w:rPr>
          <w:rFonts w:ascii="Times New Roman" w:eastAsia="Times New Roman" w:hAnsi="Times New Roman" w:cs="Times New Roman"/>
          <w:bCs/>
          <w:sz w:val="28"/>
          <w:szCs w:val="28"/>
          <w:lang w:eastAsia="ru-RU"/>
        </w:rPr>
        <w:t xml:space="preserve"> заняла </w:t>
      </w:r>
      <w:r w:rsidRPr="002F1860">
        <w:rPr>
          <w:rFonts w:ascii="Times New Roman" w:eastAsia="Times New Roman" w:hAnsi="Times New Roman" w:cs="Times New Roman"/>
          <w:b/>
          <w:bCs/>
          <w:i/>
          <w:sz w:val="28"/>
          <w:szCs w:val="28"/>
          <w:lang w:eastAsia="ru-RU"/>
        </w:rPr>
        <w:t>16 место среди 128 государств</w:t>
      </w:r>
      <w:r w:rsidRPr="002F1860">
        <w:rPr>
          <w:rFonts w:ascii="Times New Roman" w:eastAsia="Times New Roman" w:hAnsi="Times New Roman" w:cs="Times New Roman"/>
          <w:bCs/>
          <w:sz w:val="28"/>
          <w:szCs w:val="28"/>
          <w:lang w:eastAsia="ru-RU"/>
        </w:rPr>
        <w:t>, опередив страны – соседки нашей республики: 25 место – Польша, 36 – Литва,43 – Латвия, 56 – Россия, 84 – Украина.</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По данным того же сервиса </w:t>
      </w:r>
      <w:r w:rsidRPr="002F1860">
        <w:rPr>
          <w:rFonts w:ascii="Times New Roman" w:eastAsia="Times New Roman" w:hAnsi="Times New Roman" w:cs="Times New Roman"/>
          <w:bCs/>
          <w:sz w:val="28"/>
          <w:szCs w:val="28"/>
          <w:lang w:eastAsia="ru-RU"/>
        </w:rPr>
        <w:t xml:space="preserve">среди 328 городов со всех континентов планеты, г.Минск разместился на 37-й строчке.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sz w:val="28"/>
          <w:szCs w:val="28"/>
          <w:lang w:eastAsia="ru-RU"/>
        </w:rPr>
        <w:t xml:space="preserve">Неуклонно продолжается снижение уровня наркопреступности. Этому в значительной степени способствовало принятие </w:t>
      </w:r>
      <w:r w:rsidRPr="002F1860">
        <w:rPr>
          <w:rFonts w:ascii="Times New Roman" w:eastAsia="Times New Roman" w:hAnsi="Times New Roman" w:cs="Times New Roman"/>
          <w:bCs/>
          <w:sz w:val="28"/>
          <w:szCs w:val="28"/>
          <w:lang w:eastAsia="ru-RU"/>
        </w:rPr>
        <w:t>Декрета Президента Республики Беларусь от 28 декабря 2014 г. № 6 «О неотложных мерах по противодействию незаконному обороту наркотиков»</w:t>
      </w:r>
      <w:r w:rsidR="00F4389A" w:rsidRPr="002F1860">
        <w:rPr>
          <w:rFonts w:ascii="Times New Roman" w:eastAsia="Times New Roman" w:hAnsi="Times New Roman" w:cs="Times New Roman"/>
          <w:bCs/>
          <w:sz w:val="28"/>
          <w:szCs w:val="28"/>
          <w:lang w:eastAsia="ru-RU"/>
        </w:rPr>
        <w:t xml:space="preserve">. </w:t>
      </w:r>
      <w:r w:rsidRPr="002F1860">
        <w:rPr>
          <w:rFonts w:ascii="Times New Roman" w:eastAsia="Times New Roman" w:hAnsi="Times New Roman" w:cs="Times New Roman"/>
          <w:bCs/>
          <w:sz w:val="28"/>
          <w:szCs w:val="28"/>
          <w:lang w:eastAsia="ru-RU"/>
        </w:rPr>
        <w:t>Так</w:t>
      </w:r>
      <w:r w:rsidR="00F4389A"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по итогам 2019 года (к уровню 2015 года) </w:t>
      </w:r>
      <w:r w:rsidRPr="002F1860">
        <w:rPr>
          <w:rFonts w:ascii="Times New Roman" w:eastAsia="Times New Roman" w:hAnsi="Times New Roman" w:cs="Times New Roman"/>
          <w:b/>
          <w:bCs/>
          <w:i/>
          <w:sz w:val="28"/>
          <w:szCs w:val="28"/>
          <w:lang w:eastAsia="ru-RU"/>
        </w:rPr>
        <w:t>количество наркопреступлений в стране сократилось в 1,6 раза</w:t>
      </w:r>
      <w:r w:rsidRPr="002F1860">
        <w:rPr>
          <w:rFonts w:ascii="Times New Roman" w:eastAsia="Times New Roman" w:hAnsi="Times New Roman" w:cs="Times New Roman"/>
          <w:bCs/>
          <w:sz w:val="28"/>
          <w:szCs w:val="28"/>
          <w:lang w:eastAsia="ru-RU"/>
        </w:rPr>
        <w:t>, в том числе совершенных несовершеннолетними или при их соучастии – в 3,7 раза, а случаев передози</w:t>
      </w:r>
      <w:r w:rsidR="002E3D1D" w:rsidRPr="002F1860">
        <w:rPr>
          <w:rFonts w:ascii="Times New Roman" w:eastAsia="Times New Roman" w:hAnsi="Times New Roman" w:cs="Times New Roman"/>
          <w:bCs/>
          <w:sz w:val="28"/>
          <w:szCs w:val="28"/>
          <w:lang w:eastAsia="ru-RU"/>
        </w:rPr>
        <w:t>ровок наркотиками – в 3,8 раза (</w:t>
      </w:r>
      <w:r w:rsidRPr="002F1860">
        <w:rPr>
          <w:rFonts w:ascii="Times New Roman" w:eastAsia="Times New Roman" w:hAnsi="Times New Roman" w:cs="Times New Roman"/>
          <w:bCs/>
          <w:sz w:val="28"/>
          <w:szCs w:val="28"/>
          <w:lang w:eastAsia="ru-RU"/>
        </w:rPr>
        <w:t>из них лицами, не достигшими восемнадцатилетнего возраста, – в 37 раз</w:t>
      </w:r>
      <w:r w:rsidR="002E3D1D"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w:t>
      </w:r>
    </w:p>
    <w:p w:rsidR="006C4E69" w:rsidRPr="002F1860" w:rsidRDefault="007013BA"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lastRenderedPageBreak/>
        <w:t xml:space="preserve">Уровень дорожной безопасности в стране находится на </w:t>
      </w:r>
      <w:r w:rsidR="004175BB" w:rsidRPr="002F1860">
        <w:rPr>
          <w:rFonts w:ascii="Times New Roman" w:eastAsia="Times New Roman" w:hAnsi="Times New Roman" w:cs="Times New Roman"/>
          <w:bCs/>
          <w:sz w:val="28"/>
          <w:szCs w:val="28"/>
          <w:lang w:eastAsia="ru-RU"/>
        </w:rPr>
        <w:t>высоком</w:t>
      </w:r>
      <w:r w:rsidRPr="002F1860">
        <w:rPr>
          <w:rFonts w:ascii="Times New Roman" w:eastAsia="Times New Roman" w:hAnsi="Times New Roman" w:cs="Times New Roman"/>
          <w:bCs/>
          <w:sz w:val="28"/>
          <w:szCs w:val="28"/>
          <w:lang w:eastAsia="ru-RU"/>
        </w:rPr>
        <w:t xml:space="preserve"> уровне: п</w:t>
      </w:r>
      <w:r w:rsidR="006C4E69" w:rsidRPr="002F1860">
        <w:rPr>
          <w:rFonts w:ascii="Times New Roman" w:eastAsia="Times New Roman" w:hAnsi="Times New Roman" w:cs="Times New Roman"/>
          <w:bCs/>
          <w:sz w:val="28"/>
          <w:szCs w:val="28"/>
          <w:lang w:eastAsia="ru-RU"/>
        </w:rPr>
        <w:t xml:space="preserve">оследовательно снижается количество ДТП, а также число погибших и раненных в автоавариях людей.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
          <w:bCs/>
          <w:i/>
          <w:sz w:val="28"/>
          <w:szCs w:val="28"/>
          <w:lang w:eastAsia="ru-RU"/>
        </w:rPr>
        <w:t>По относительным показателям снижения аварийности</w:t>
      </w:r>
      <w:r w:rsidRPr="002F1860">
        <w:rPr>
          <w:rFonts w:ascii="Times New Roman" w:eastAsia="Times New Roman" w:hAnsi="Times New Roman" w:cs="Times New Roman"/>
          <w:bCs/>
          <w:sz w:val="28"/>
          <w:szCs w:val="28"/>
          <w:lang w:eastAsia="ru-RU"/>
        </w:rPr>
        <w:t xml:space="preserve"> (количество погибших на 1 млн жителей) </w:t>
      </w:r>
      <w:r w:rsidRPr="002F1860">
        <w:rPr>
          <w:rFonts w:ascii="Times New Roman" w:eastAsia="Times New Roman" w:hAnsi="Times New Roman" w:cs="Times New Roman"/>
          <w:b/>
          <w:bCs/>
          <w:i/>
          <w:sz w:val="28"/>
          <w:szCs w:val="28"/>
          <w:lang w:eastAsia="ru-RU"/>
        </w:rPr>
        <w:t>Республика Беларусь достигла среднеевропейского уровня</w:t>
      </w:r>
      <w:r w:rsidRPr="002F1860">
        <w:rPr>
          <w:rFonts w:ascii="Times New Roman" w:eastAsia="Times New Roman" w:hAnsi="Times New Roman" w:cs="Times New Roman"/>
          <w:bCs/>
          <w:sz w:val="28"/>
          <w:szCs w:val="28"/>
          <w:lang w:eastAsia="ru-RU"/>
        </w:rPr>
        <w:t xml:space="preserve"> (58; в среднем по Европе – 57) и </w:t>
      </w:r>
      <w:r w:rsidRPr="002F1860">
        <w:rPr>
          <w:rFonts w:ascii="Times New Roman" w:eastAsia="Times New Roman" w:hAnsi="Times New Roman" w:cs="Times New Roman"/>
          <w:b/>
          <w:bCs/>
          <w:i/>
          <w:sz w:val="28"/>
          <w:szCs w:val="28"/>
          <w:lang w:eastAsia="ru-RU"/>
        </w:rPr>
        <w:t xml:space="preserve">превзошла </w:t>
      </w:r>
      <w:r w:rsidRPr="002F1860">
        <w:rPr>
          <w:rFonts w:ascii="Times New Roman" w:eastAsia="Times New Roman" w:hAnsi="Times New Roman" w:cs="Times New Roman"/>
          <w:bCs/>
          <w:sz w:val="28"/>
          <w:szCs w:val="28"/>
          <w:lang w:eastAsia="ru-RU"/>
        </w:rPr>
        <w:t xml:space="preserve">по этому критерию </w:t>
      </w:r>
      <w:r w:rsidRPr="002F1860">
        <w:rPr>
          <w:rFonts w:ascii="Times New Roman" w:eastAsia="Times New Roman" w:hAnsi="Times New Roman" w:cs="Times New Roman"/>
          <w:b/>
          <w:bCs/>
          <w:i/>
          <w:sz w:val="28"/>
          <w:szCs w:val="28"/>
          <w:lang w:eastAsia="ru-RU"/>
        </w:rPr>
        <w:t>ближайших соседей</w:t>
      </w:r>
      <w:r w:rsidRPr="002F1860">
        <w:rPr>
          <w:rFonts w:ascii="Times New Roman" w:eastAsia="Times New Roman" w:hAnsi="Times New Roman" w:cs="Times New Roman"/>
          <w:bCs/>
          <w:sz w:val="28"/>
          <w:szCs w:val="28"/>
          <w:lang w:eastAsia="ru-RU"/>
        </w:rPr>
        <w:t xml:space="preserve"> (Литва – 61, Польша – 76, Латвия – 78, Украина – 79, Россия – 124).</w:t>
      </w:r>
    </w:p>
    <w:p w:rsidR="006C4E69" w:rsidRPr="002F1860" w:rsidRDefault="00EF0731" w:rsidP="00A62549">
      <w:pPr>
        <w:tabs>
          <w:tab w:val="left" w:pos="10340"/>
        </w:tabs>
        <w:spacing w:after="0" w:line="240" w:lineRule="auto"/>
        <w:ind w:firstLine="709"/>
        <w:jc w:val="both"/>
        <w:rPr>
          <w:rFonts w:ascii="Times New Roman" w:eastAsia="Times New Roman" w:hAnsi="Times New Roman" w:cs="Times New Roman"/>
          <w:bCs/>
          <w:i/>
          <w:sz w:val="28"/>
          <w:szCs w:val="28"/>
          <w:lang w:eastAsia="ru-RU"/>
        </w:rPr>
      </w:pPr>
      <w:r w:rsidRPr="002F1860">
        <w:rPr>
          <w:rFonts w:ascii="Times New Roman" w:eastAsia="Times New Roman" w:hAnsi="Times New Roman" w:cs="Times New Roman"/>
          <w:bCs/>
          <w:sz w:val="28"/>
          <w:szCs w:val="28"/>
          <w:lang w:eastAsia="ru-RU"/>
        </w:rPr>
        <w:t>Согласно рейтингу «Глобальный индекс терроризма – 2019»</w:t>
      </w:r>
      <w:r w:rsidR="0091486E" w:rsidRPr="002F1860">
        <w:rPr>
          <w:rFonts w:ascii="Times New Roman" w:eastAsia="Times New Roman" w:hAnsi="Times New Roman" w:cs="Times New Roman"/>
          <w:bCs/>
          <w:sz w:val="28"/>
          <w:szCs w:val="28"/>
          <w:lang w:eastAsia="ru-RU"/>
        </w:rPr>
        <w:t>,</w:t>
      </w:r>
      <w:r w:rsidRPr="002F1860">
        <w:rPr>
          <w:rFonts w:ascii="Times New Roman" w:eastAsia="Times New Roman" w:hAnsi="Times New Roman" w:cs="Times New Roman"/>
          <w:bCs/>
          <w:sz w:val="28"/>
          <w:szCs w:val="28"/>
          <w:lang w:eastAsia="ru-RU"/>
        </w:rPr>
        <w:t xml:space="preserve"> Республика</w:t>
      </w:r>
      <w:r w:rsidR="006C4E69" w:rsidRPr="002F1860">
        <w:rPr>
          <w:rFonts w:ascii="Times New Roman" w:eastAsia="Times New Roman" w:hAnsi="Times New Roman" w:cs="Times New Roman"/>
          <w:bCs/>
          <w:sz w:val="28"/>
          <w:szCs w:val="28"/>
          <w:lang w:eastAsia="ru-RU"/>
        </w:rPr>
        <w:t xml:space="preserve"> Беларусь с </w:t>
      </w:r>
      <w:r w:rsidRPr="002F1860">
        <w:rPr>
          <w:rFonts w:ascii="Times New Roman" w:eastAsia="Times New Roman" w:hAnsi="Times New Roman" w:cs="Times New Roman"/>
          <w:bCs/>
          <w:sz w:val="28"/>
          <w:szCs w:val="28"/>
          <w:lang w:eastAsia="ru-RU"/>
        </w:rPr>
        <w:t xml:space="preserve">еще </w:t>
      </w:r>
      <w:r w:rsidR="006C4E69" w:rsidRPr="002F1860">
        <w:rPr>
          <w:rFonts w:ascii="Times New Roman" w:eastAsia="Times New Roman" w:hAnsi="Times New Roman" w:cs="Times New Roman"/>
          <w:bCs/>
          <w:sz w:val="28"/>
          <w:szCs w:val="28"/>
          <w:lang w:eastAsia="ru-RU"/>
        </w:rPr>
        <w:t xml:space="preserve">26 странами </w:t>
      </w:r>
      <w:r w:rsidR="006C4E69" w:rsidRPr="002F1860">
        <w:rPr>
          <w:rFonts w:ascii="Times New Roman" w:eastAsia="Times New Roman" w:hAnsi="Times New Roman" w:cs="Times New Roman"/>
          <w:b/>
          <w:bCs/>
          <w:i/>
          <w:sz w:val="28"/>
          <w:szCs w:val="28"/>
          <w:lang w:eastAsia="ru-RU"/>
        </w:rPr>
        <w:t>входит в число наиболее безопасных стран с точки зрения угрозы террористических атак</w:t>
      </w:r>
      <w:r w:rsidR="006C4E69" w:rsidRPr="002F1860">
        <w:rPr>
          <w:rFonts w:ascii="Times New Roman" w:eastAsia="Times New Roman" w:hAnsi="Times New Roman" w:cs="Times New Roman"/>
          <w:bCs/>
          <w:sz w:val="28"/>
          <w:szCs w:val="28"/>
          <w:lang w:eastAsia="ru-RU"/>
        </w:rPr>
        <w:t xml:space="preserve">. </w:t>
      </w:r>
    </w:p>
    <w:p w:rsidR="006C4E69" w:rsidRPr="002F1860" w:rsidRDefault="006C4E69" w:rsidP="00A62549">
      <w:pPr>
        <w:tabs>
          <w:tab w:val="left" w:pos="10340"/>
        </w:tabs>
        <w:spacing w:after="0" w:line="240" w:lineRule="auto"/>
        <w:ind w:firstLine="709"/>
        <w:jc w:val="both"/>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bCs/>
          <w:sz w:val="28"/>
          <w:szCs w:val="28"/>
          <w:lang w:eastAsia="ru-RU"/>
        </w:rPr>
        <w:t xml:space="preserve">По словам </w:t>
      </w:r>
      <w:r w:rsidRPr="002F1860">
        <w:rPr>
          <w:rFonts w:ascii="Times New Roman" w:eastAsia="Times New Roman" w:hAnsi="Times New Roman" w:cs="Times New Roman"/>
          <w:b/>
          <w:sz w:val="28"/>
          <w:szCs w:val="28"/>
          <w:lang w:eastAsia="ru-RU"/>
        </w:rPr>
        <w:t>Президента Республики Беларусь</w:t>
      </w:r>
      <w:r w:rsidR="005200D6" w:rsidRPr="002F1860">
        <w:rPr>
          <w:rFonts w:ascii="Times New Roman" w:eastAsia="Times New Roman" w:hAnsi="Times New Roman" w:cs="Times New Roman"/>
          <w:b/>
          <w:sz w:val="28"/>
          <w:szCs w:val="28"/>
          <w:lang w:eastAsia="ru-RU"/>
        </w:rPr>
        <w:t>,</w:t>
      </w:r>
      <w:r w:rsidRPr="002F1860">
        <w:rPr>
          <w:rFonts w:ascii="Times New Roman" w:eastAsia="Times New Roman" w:hAnsi="Times New Roman" w:cs="Times New Roman"/>
          <w:b/>
          <w:sz w:val="28"/>
          <w:szCs w:val="28"/>
          <w:lang w:eastAsia="ru-RU"/>
        </w:rPr>
        <w:t xml:space="preserve"> наша страна по праву является «островком мира, спокойствия и порядка», «островом безопасности на Евразийском континенте».</w:t>
      </w:r>
    </w:p>
    <w:p w:rsidR="009B1E26" w:rsidRPr="002F1860" w:rsidRDefault="009B1E26" w:rsidP="00E73E03">
      <w:pPr>
        <w:spacing w:before="240" w:after="240" w:line="230" w:lineRule="auto"/>
        <w:ind w:firstLine="709"/>
        <w:jc w:val="center"/>
        <w:rPr>
          <w:rFonts w:ascii="Times New Roman" w:eastAsia="Times New Roman" w:hAnsi="Times New Roman" w:cs="Times New Roman"/>
          <w:b/>
          <w:sz w:val="28"/>
          <w:szCs w:val="28"/>
          <w:lang w:eastAsia="ru-RU"/>
        </w:rPr>
      </w:pPr>
      <w:r w:rsidRPr="002F1860">
        <w:rPr>
          <w:rFonts w:ascii="Times New Roman" w:eastAsia="Times New Roman" w:hAnsi="Times New Roman" w:cs="Times New Roman"/>
          <w:b/>
          <w:sz w:val="28"/>
          <w:szCs w:val="28"/>
          <w:lang w:eastAsia="ru-RU"/>
        </w:rPr>
        <w:t>Курс на построение IT-страны</w:t>
      </w:r>
    </w:p>
    <w:p w:rsidR="009B1E26" w:rsidRPr="002F1860" w:rsidRDefault="009B1E26" w:rsidP="00A62549">
      <w:pPr>
        <w:tabs>
          <w:tab w:val="left" w:pos="10340"/>
        </w:tabs>
        <w:spacing w:after="0" w:line="240" w:lineRule="auto"/>
        <w:ind w:firstLine="709"/>
        <w:jc w:val="both"/>
        <w:rPr>
          <w:rFonts w:ascii="Times New Roman" w:eastAsia="Times New Roman" w:hAnsi="Times New Roman" w:cs="Times New Roman"/>
          <w:bCs/>
          <w:sz w:val="28"/>
          <w:szCs w:val="28"/>
          <w:lang w:eastAsia="ru-RU"/>
        </w:rPr>
      </w:pPr>
      <w:r w:rsidRPr="002F1860">
        <w:rPr>
          <w:rFonts w:ascii="Times New Roman" w:eastAsia="Times New Roman" w:hAnsi="Times New Roman" w:cs="Times New Roman"/>
          <w:bCs/>
          <w:sz w:val="28"/>
          <w:szCs w:val="28"/>
          <w:lang w:eastAsia="ru-RU"/>
        </w:rPr>
        <w:t>Информационные техно</w:t>
      </w:r>
      <w:r w:rsidR="00261615" w:rsidRPr="002F1860">
        <w:rPr>
          <w:rFonts w:ascii="Times New Roman" w:eastAsia="Times New Roman" w:hAnsi="Times New Roman" w:cs="Times New Roman"/>
          <w:bCs/>
          <w:sz w:val="28"/>
          <w:szCs w:val="28"/>
          <w:lang w:eastAsia="ru-RU"/>
        </w:rPr>
        <w:t>логии оказывают большое влияние</w:t>
      </w:r>
      <w:r w:rsidRPr="002F1860">
        <w:rPr>
          <w:rFonts w:ascii="Times New Roman" w:eastAsia="Times New Roman" w:hAnsi="Times New Roman" w:cs="Times New Roman"/>
          <w:bCs/>
          <w:sz w:val="28"/>
          <w:szCs w:val="28"/>
          <w:lang w:eastAsia="ru-RU"/>
        </w:rPr>
        <w:t xml:space="preserve"> как на национальную экономику в целом, так и на повс</w:t>
      </w:r>
      <w:r w:rsidR="00261615" w:rsidRPr="002F1860">
        <w:rPr>
          <w:rFonts w:ascii="Times New Roman" w:eastAsia="Times New Roman" w:hAnsi="Times New Roman" w:cs="Times New Roman"/>
          <w:bCs/>
          <w:sz w:val="28"/>
          <w:szCs w:val="28"/>
          <w:lang w:eastAsia="ru-RU"/>
        </w:rPr>
        <w:t>едневную жизнь населения страны,</w:t>
      </w:r>
      <w:r w:rsidRPr="002F1860">
        <w:rPr>
          <w:rFonts w:ascii="Times New Roman" w:eastAsia="Times New Roman" w:hAnsi="Times New Roman" w:cs="Times New Roman"/>
          <w:bCs/>
          <w:sz w:val="28"/>
          <w:szCs w:val="28"/>
          <w:lang w:eastAsia="ru-RU"/>
        </w:rPr>
        <w:t xml:space="preserve"> в частности. Динамичное развитие большинства отраслей связано с внедрением информационных и коммуникационных технологий. История развития IT-сектора в Беларуси насчитывает десятилетия. Еще в советское время в стране была создана сильная школа математиков, инженеров, программистов. И, разумеется, эти специалисты становились движущей силой самых прогрессивных проектов и внедрения инноваций во все отрасли экономики.</w:t>
      </w:r>
    </w:p>
    <w:p w:rsidR="00E61C82" w:rsidRPr="002F1860" w:rsidRDefault="009B1E26" w:rsidP="00A62549">
      <w:pPr>
        <w:tabs>
          <w:tab w:val="left" w:pos="10340"/>
        </w:tabs>
        <w:spacing w:after="0" w:line="240" w:lineRule="auto"/>
        <w:ind w:firstLine="709"/>
        <w:jc w:val="both"/>
        <w:rPr>
          <w:rFonts w:ascii="Times New Roman" w:hAnsi="Times New Roman" w:cs="Times New Roman"/>
          <w:sz w:val="28"/>
          <w:szCs w:val="28"/>
        </w:rPr>
      </w:pPr>
      <w:r w:rsidRPr="002F1860">
        <w:rPr>
          <w:rFonts w:ascii="Times New Roman" w:eastAsia="Times New Roman" w:hAnsi="Times New Roman" w:cs="Times New Roman"/>
          <w:bCs/>
          <w:sz w:val="28"/>
          <w:szCs w:val="28"/>
          <w:lang w:eastAsia="ru-RU"/>
        </w:rPr>
        <w:t xml:space="preserve">В суверенной Беларуси IT-сектор с каждым годом превращается во все более мощный драйвер экономики страны, сферу стратегического значения. </w:t>
      </w:r>
      <w:bookmarkEnd w:id="1"/>
      <w:r w:rsidR="00E61C82" w:rsidRPr="002F1860">
        <w:rPr>
          <w:rFonts w:ascii="Times New Roman" w:hAnsi="Times New Roman" w:cs="Times New Roman"/>
          <w:sz w:val="28"/>
          <w:szCs w:val="28"/>
        </w:rPr>
        <w:t xml:space="preserve">В 2005 году по решению </w:t>
      </w:r>
      <w:r w:rsidR="00E63856" w:rsidRPr="002F1860">
        <w:rPr>
          <w:rFonts w:ascii="Times New Roman" w:hAnsi="Times New Roman" w:cs="Times New Roman"/>
          <w:sz w:val="28"/>
          <w:szCs w:val="28"/>
        </w:rPr>
        <w:t>Главы государства</w:t>
      </w:r>
      <w:r w:rsidR="00E61C82" w:rsidRPr="002F1860">
        <w:rPr>
          <w:rFonts w:ascii="Times New Roman" w:hAnsi="Times New Roman" w:cs="Times New Roman"/>
          <w:sz w:val="28"/>
          <w:szCs w:val="28"/>
        </w:rPr>
        <w:t xml:space="preserve"> был создан Парк высоких технологий (ПВТ). Благодаря постоянной поддержке Главы государства </w:t>
      </w:r>
      <w:r w:rsidR="00A844C5" w:rsidRPr="002F1860">
        <w:rPr>
          <w:rFonts w:ascii="Times New Roman" w:hAnsi="Times New Roman" w:cs="Times New Roman"/>
          <w:sz w:val="28"/>
          <w:szCs w:val="28"/>
        </w:rPr>
        <w:t>он</w:t>
      </w:r>
      <w:r w:rsidR="00E61C82" w:rsidRPr="002F1860">
        <w:rPr>
          <w:rFonts w:ascii="Times New Roman" w:hAnsi="Times New Roman" w:cs="Times New Roman"/>
          <w:sz w:val="28"/>
          <w:szCs w:val="28"/>
        </w:rPr>
        <w:t xml:space="preserve"> стал ведущим кластером </w:t>
      </w:r>
      <w:r w:rsidR="00E61C82" w:rsidRPr="002F1860">
        <w:rPr>
          <w:rFonts w:ascii="Times New Roman" w:hAnsi="Times New Roman" w:cs="Times New Roman"/>
          <w:sz w:val="28"/>
          <w:szCs w:val="28"/>
          <w:lang w:val="en-US"/>
        </w:rPr>
        <w:t>IT</w:t>
      </w:r>
      <w:r w:rsidR="00E61C82" w:rsidRPr="002F1860">
        <w:rPr>
          <w:rFonts w:ascii="Times New Roman" w:hAnsi="Times New Roman" w:cs="Times New Roman"/>
          <w:sz w:val="28"/>
          <w:szCs w:val="28"/>
        </w:rPr>
        <w:t xml:space="preserve"> и высоких технологий в Восточной Европе и СНГ.</w:t>
      </w:r>
    </w:p>
    <w:p w:rsidR="00E61C82" w:rsidRPr="002F1860" w:rsidRDefault="00E61C82" w:rsidP="00A62549">
      <w:pPr>
        <w:shd w:val="clear" w:color="auto" w:fill="FFFFFF"/>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21 декабря 2017 г. был подписан Декрет Президента Республики Беларусь № 8 «О развитии цифровой экономики», который создал беспрецедентные условия для развития </w:t>
      </w:r>
      <w:r w:rsidRPr="002F1860">
        <w:rPr>
          <w:rFonts w:ascii="Times New Roman" w:hAnsi="Times New Roman" w:cs="Times New Roman"/>
          <w:sz w:val="28"/>
          <w:szCs w:val="28"/>
          <w:lang w:val="en-US"/>
        </w:rPr>
        <w:t>IT</w:t>
      </w:r>
      <w:r w:rsidRPr="002F1860">
        <w:rPr>
          <w:rFonts w:ascii="Times New Roman" w:hAnsi="Times New Roman" w:cs="Times New Roman"/>
          <w:sz w:val="28"/>
          <w:szCs w:val="28"/>
        </w:rPr>
        <w:t xml:space="preserve">-отрасли. </w:t>
      </w:r>
    </w:p>
    <w:p w:rsidR="00E61C82" w:rsidRPr="002F1860" w:rsidRDefault="00E63856"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shd w:val="clear" w:color="auto" w:fill="FFFFFF"/>
        </w:rPr>
        <w:t>Белорусский лидер</w:t>
      </w:r>
      <w:r w:rsidR="00E61C82" w:rsidRPr="002F1860">
        <w:rPr>
          <w:rFonts w:ascii="Times New Roman" w:hAnsi="Times New Roman" w:cs="Times New Roman"/>
          <w:sz w:val="28"/>
          <w:szCs w:val="28"/>
          <w:shd w:val="clear" w:color="auto" w:fill="FFFFFF"/>
        </w:rPr>
        <w:t xml:space="preserve"> пообещал </w:t>
      </w:r>
      <w:r w:rsidR="00A41E10" w:rsidRPr="002F1860">
        <w:rPr>
          <w:rFonts w:ascii="Times New Roman" w:hAnsi="Times New Roman" w:cs="Times New Roman"/>
          <w:sz w:val="28"/>
          <w:szCs w:val="28"/>
          <w:shd w:val="clear" w:color="auto" w:fill="FFFFFF"/>
        </w:rPr>
        <w:t>и дальше</w:t>
      </w:r>
      <w:r w:rsidR="00E61C82" w:rsidRPr="002F1860">
        <w:rPr>
          <w:rFonts w:ascii="Times New Roman" w:hAnsi="Times New Roman" w:cs="Times New Roman"/>
          <w:sz w:val="28"/>
          <w:szCs w:val="28"/>
          <w:shd w:val="clear" w:color="auto" w:fill="FFFFFF"/>
        </w:rPr>
        <w:t xml:space="preserve"> оказывать всяческую поддержку</w:t>
      </w:r>
      <w:r w:rsidRPr="002F1860">
        <w:rPr>
          <w:rFonts w:ascii="Times New Roman" w:hAnsi="Times New Roman" w:cs="Times New Roman"/>
          <w:sz w:val="28"/>
          <w:szCs w:val="28"/>
          <w:shd w:val="clear" w:color="auto" w:fill="FFFFFF"/>
        </w:rPr>
        <w:t xml:space="preserve"> IT-сектору</w:t>
      </w:r>
      <w:r w:rsidR="00E61C82" w:rsidRPr="002F1860">
        <w:rPr>
          <w:rFonts w:ascii="Times New Roman" w:hAnsi="Times New Roman" w:cs="Times New Roman"/>
          <w:sz w:val="28"/>
          <w:szCs w:val="28"/>
          <w:shd w:val="clear" w:color="auto" w:fill="FFFFFF"/>
        </w:rPr>
        <w:t xml:space="preserve">: </w:t>
      </w:r>
      <w:r w:rsidR="00E61C82" w:rsidRPr="002F1860">
        <w:rPr>
          <w:rFonts w:ascii="Times New Roman" w:hAnsi="Times New Roman" w:cs="Times New Roman"/>
          <w:b/>
          <w:sz w:val="28"/>
          <w:szCs w:val="28"/>
          <w:shd w:val="clear" w:color="auto" w:fill="FFFFFF"/>
        </w:rPr>
        <w:t>«Мы взяли с вами этот курс, и мы влево-вправо умышленно "хістацца" не будем. Мы будем идти прямо. Если надо где-то острые углы обойти, которые нам сегодня не нужны, мы их обойдем, но я вас поддерживал и буду поддерживать. Потому что по большому счету вы мои дети. Я своими руками, как умел, вас создавал, а потом вы выросли, начали предлагать, как идти. Мы будем двигаться в этом направлении настолько эффективно, насколько вы этого захотите»</w:t>
      </w:r>
      <w:r w:rsidR="00E61C82" w:rsidRPr="002F1860">
        <w:rPr>
          <w:rFonts w:ascii="Times New Roman" w:hAnsi="Times New Roman" w:cs="Times New Roman"/>
          <w:sz w:val="28"/>
          <w:szCs w:val="28"/>
          <w:shd w:val="clear" w:color="auto" w:fill="FFFFFF"/>
        </w:rPr>
        <w:t>.</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Вклад Парка высоких технологий в рост ВВП соизмерим с ключевыми отраслями белорусской экономики. Рекордный </w:t>
      </w:r>
      <w:r w:rsidRPr="002F1860">
        <w:rPr>
          <w:rFonts w:ascii="Times New Roman" w:eastAsia="Times New Roman" w:hAnsi="Times New Roman" w:cs="Times New Roman"/>
          <w:b/>
          <w:i/>
          <w:sz w:val="28"/>
          <w:szCs w:val="28"/>
        </w:rPr>
        <w:t xml:space="preserve">экспорт ПВТ в 2019 году </w:t>
      </w:r>
      <w:r w:rsidRPr="002F1860">
        <w:rPr>
          <w:rFonts w:ascii="Times New Roman" w:eastAsia="Times New Roman" w:hAnsi="Times New Roman" w:cs="Times New Roman"/>
          <w:b/>
          <w:i/>
          <w:sz w:val="28"/>
          <w:szCs w:val="28"/>
        </w:rPr>
        <w:lastRenderedPageBreak/>
        <w:t>составил</w:t>
      </w:r>
      <w:r w:rsidR="007A7A16" w:rsidRPr="002F1860">
        <w:rPr>
          <w:rFonts w:ascii="Times New Roman" w:eastAsia="Times New Roman" w:hAnsi="Times New Roman" w:cs="Times New Roman"/>
          <w:b/>
          <w:i/>
          <w:sz w:val="28"/>
          <w:szCs w:val="28"/>
        </w:rPr>
        <w:t xml:space="preserve"> 2 млрд. 195 млн. долларов США (р</w:t>
      </w:r>
      <w:r w:rsidRPr="002F1860">
        <w:rPr>
          <w:rFonts w:ascii="Times New Roman" w:eastAsia="Times New Roman" w:hAnsi="Times New Roman" w:cs="Times New Roman"/>
          <w:b/>
          <w:i/>
          <w:sz w:val="28"/>
          <w:szCs w:val="28"/>
        </w:rPr>
        <w:t xml:space="preserve">ост </w:t>
      </w:r>
      <w:r w:rsidR="007A7A16" w:rsidRPr="002F1860">
        <w:rPr>
          <w:rFonts w:ascii="Times New Roman" w:eastAsia="Times New Roman" w:hAnsi="Times New Roman" w:cs="Times New Roman"/>
          <w:b/>
          <w:i/>
          <w:sz w:val="28"/>
          <w:szCs w:val="28"/>
        </w:rPr>
        <w:t>–</w:t>
      </w:r>
      <w:r w:rsidRPr="002F1860">
        <w:rPr>
          <w:rFonts w:ascii="Times New Roman" w:eastAsia="Times New Roman" w:hAnsi="Times New Roman" w:cs="Times New Roman"/>
          <w:b/>
          <w:i/>
          <w:sz w:val="28"/>
          <w:szCs w:val="28"/>
        </w:rPr>
        <w:t xml:space="preserve"> 155%</w:t>
      </w:r>
      <w:r w:rsidR="007A7A16" w:rsidRPr="002F1860">
        <w:rPr>
          <w:rFonts w:ascii="Times New Roman" w:eastAsia="Times New Roman" w:hAnsi="Times New Roman" w:cs="Times New Roman"/>
          <w:b/>
          <w:i/>
          <w:sz w:val="28"/>
          <w:szCs w:val="28"/>
        </w:rPr>
        <w:t>)</w:t>
      </w:r>
      <w:r w:rsidR="00E63856" w:rsidRPr="002F1860">
        <w:rPr>
          <w:rFonts w:ascii="Times New Roman" w:eastAsia="Times New Roman" w:hAnsi="Times New Roman" w:cs="Times New Roman"/>
          <w:sz w:val="28"/>
          <w:szCs w:val="28"/>
        </w:rPr>
        <w:t>. Для сравнения:</w:t>
      </w:r>
      <w:r w:rsidRPr="002F1860">
        <w:rPr>
          <w:rFonts w:ascii="Times New Roman" w:eastAsia="Times New Roman" w:hAnsi="Times New Roman" w:cs="Times New Roman"/>
          <w:sz w:val="28"/>
          <w:szCs w:val="28"/>
        </w:rPr>
        <w:t xml:space="preserve"> в России аналогичный экспорт вырос на 10%, в Украине – на 15%. Благодаря ПВТ Беларусь значительно опережает Россию, США, Китай, Индию, Японию, Южную Корею и многие другие технологичные страны по экспорту компьютерных услуг на душу населения.</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Таким образом, Парк высоких технологий обеспечивает стабильный приток твердой валюты в страну, что в свою очередь укрепляет курс белорусского рубля и сдерживает инфляцию.</w:t>
      </w:r>
    </w:p>
    <w:p w:rsidR="00E61C82" w:rsidRPr="002F1860" w:rsidRDefault="00E61C82" w:rsidP="00A62549">
      <w:pPr>
        <w:pStyle w:val="11"/>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b/>
          <w:i/>
          <w:sz w:val="28"/>
          <w:szCs w:val="28"/>
        </w:rPr>
        <w:t>Внешнеторговое сальдо ПВТ в 2019 году составило плюс 2 млрд</w:t>
      </w:r>
      <w:r w:rsidRPr="002F1860">
        <w:rPr>
          <w:rFonts w:ascii="Times New Roman" w:eastAsia="Times New Roman" w:hAnsi="Times New Roman" w:cs="Times New Roman"/>
          <w:sz w:val="28"/>
          <w:szCs w:val="28"/>
        </w:rPr>
        <w:t>. долларов. В 2019 году это фактически «вытянуло» сальдо внешней торговли товарами и услугами Беларуси из глубокого минуса. Без ПВТ отрицательное сальдо страны было бы в 9 раз больше.</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Парк высоких технологий в 2019 году заплатил в бюджет больше налогов, чем все предприятия Минпрома, Минсельхозпрода, Минстройархитектуры и многих других отраслей. </w:t>
      </w:r>
    </w:p>
    <w:p w:rsidR="00E61C82" w:rsidRPr="002F1860" w:rsidRDefault="00E61C82" w:rsidP="00A62549">
      <w:pPr>
        <w:pStyle w:val="11"/>
        <w:pBdr>
          <w:top w:val="nil"/>
          <w:left w:val="nil"/>
          <w:bottom w:val="nil"/>
          <w:right w:val="nil"/>
          <w:between w:val="nil"/>
        </w:pBdr>
        <w:shd w:val="clear" w:color="auto" w:fill="FFFFFF"/>
        <w:spacing w:line="240" w:lineRule="auto"/>
        <w:ind w:firstLine="697"/>
        <w:jc w:val="both"/>
        <w:rPr>
          <w:rFonts w:ascii="Times New Roman" w:eastAsiaTheme="minorEastAsia" w:hAnsi="Times New Roman" w:cs="Times New Roman"/>
          <w:sz w:val="28"/>
          <w:szCs w:val="28"/>
        </w:rPr>
      </w:pPr>
      <w:r w:rsidRPr="002F1860">
        <w:rPr>
          <w:rFonts w:ascii="Times New Roman" w:eastAsia="Times New Roman" w:hAnsi="Times New Roman" w:cs="Times New Roman"/>
          <w:spacing w:val="-2"/>
          <w:sz w:val="28"/>
          <w:szCs w:val="28"/>
        </w:rPr>
        <w:t xml:space="preserve">В настоящее время в Парке </w:t>
      </w:r>
      <w:r w:rsidRPr="002F1860">
        <w:rPr>
          <w:rFonts w:ascii="Times New Roman" w:eastAsia="Times New Roman" w:hAnsi="Times New Roman" w:cs="Times New Roman"/>
          <w:b/>
          <w:i/>
          <w:spacing w:val="-2"/>
          <w:sz w:val="28"/>
          <w:szCs w:val="28"/>
        </w:rPr>
        <w:t>работает около 61 тыс. человек</w:t>
      </w:r>
      <w:r w:rsidRPr="002F1860">
        <w:rPr>
          <w:rFonts w:ascii="Times New Roman" w:eastAsia="Times New Roman" w:hAnsi="Times New Roman" w:cs="Times New Roman"/>
          <w:spacing w:val="-2"/>
          <w:sz w:val="28"/>
          <w:szCs w:val="28"/>
        </w:rPr>
        <w:t xml:space="preserve">, а это 1,4% от занятых в экономике Беларуси, и они </w:t>
      </w:r>
      <w:r w:rsidRPr="002F1860">
        <w:rPr>
          <w:rFonts w:ascii="Times New Roman" w:eastAsia="Times New Roman" w:hAnsi="Times New Roman" w:cs="Times New Roman"/>
          <w:b/>
          <w:i/>
          <w:spacing w:val="-2"/>
          <w:sz w:val="28"/>
          <w:szCs w:val="28"/>
        </w:rPr>
        <w:t>производят 3,5% ВВП нашей страны</w:t>
      </w:r>
      <w:r w:rsidRPr="002F1860">
        <w:rPr>
          <w:rFonts w:ascii="Times New Roman" w:eastAsia="Times New Roman" w:hAnsi="Times New Roman" w:cs="Times New Roman"/>
          <w:spacing w:val="-2"/>
          <w:sz w:val="28"/>
          <w:szCs w:val="28"/>
        </w:rPr>
        <w:t>.</w:t>
      </w:r>
      <w:r w:rsidR="00B53989" w:rsidRPr="002F1860">
        <w:rPr>
          <w:rFonts w:ascii="Times New Roman" w:eastAsia="Times New Roman" w:hAnsi="Times New Roman" w:cs="Times New Roman"/>
          <w:spacing w:val="-2"/>
          <w:sz w:val="28"/>
          <w:szCs w:val="28"/>
        </w:rPr>
        <w:t xml:space="preserve"> </w:t>
      </w:r>
      <w:r w:rsidRPr="002F1860">
        <w:rPr>
          <w:rFonts w:ascii="Times New Roman" w:eastAsia="Times New Roman" w:hAnsi="Times New Roman" w:cs="Times New Roman"/>
          <w:sz w:val="28"/>
          <w:szCs w:val="28"/>
        </w:rPr>
        <w:t xml:space="preserve">За два года </w:t>
      </w:r>
      <w:r w:rsidRPr="002F1860">
        <w:rPr>
          <w:rFonts w:ascii="Times New Roman" w:eastAsia="Times New Roman" w:hAnsi="Times New Roman" w:cs="Times New Roman"/>
          <w:b/>
          <w:i/>
          <w:sz w:val="28"/>
          <w:szCs w:val="28"/>
        </w:rPr>
        <w:t>количество резидентов ПВТ выросло в 4 раза</w:t>
      </w:r>
      <w:r w:rsidRPr="002F1860">
        <w:rPr>
          <w:rFonts w:ascii="Times New Roman" w:eastAsia="Times New Roman" w:hAnsi="Times New Roman" w:cs="Times New Roman"/>
          <w:b/>
          <w:sz w:val="28"/>
          <w:szCs w:val="28"/>
        </w:rPr>
        <w:t xml:space="preserve"> </w:t>
      </w:r>
      <w:r w:rsidRPr="002F1860">
        <w:rPr>
          <w:rFonts w:ascii="Times New Roman" w:eastAsia="Times New Roman" w:hAnsi="Times New Roman" w:cs="Times New Roman"/>
          <w:sz w:val="28"/>
          <w:szCs w:val="28"/>
        </w:rPr>
        <w:t>и достигло 818 компаний. Сегодня в Парке предоставлены равные возможности как крупным валообразующим предприятиям с тысячами сотрудников, так и субъектам малого бизнеса.</w:t>
      </w:r>
    </w:p>
    <w:p w:rsidR="00E61C82" w:rsidRPr="002F1860" w:rsidRDefault="00E61C82" w:rsidP="00A62549">
      <w:pPr>
        <w:pStyle w:val="11"/>
        <w:pBdr>
          <w:top w:val="nil"/>
          <w:left w:val="nil"/>
          <w:bottom w:val="nil"/>
          <w:right w:val="nil"/>
          <w:between w:val="nil"/>
        </w:pBdr>
        <w:shd w:val="clear" w:color="auto" w:fill="FFFFFF"/>
        <w:spacing w:line="240" w:lineRule="auto"/>
        <w:ind w:firstLine="700"/>
        <w:jc w:val="both"/>
        <w:rPr>
          <w:rFonts w:ascii="Times New Roman" w:eastAsiaTheme="minorEastAsia" w:hAnsi="Times New Roman" w:cs="Times New Roman"/>
          <w:sz w:val="28"/>
          <w:szCs w:val="28"/>
        </w:rPr>
      </w:pPr>
      <w:r w:rsidRPr="002F1860">
        <w:rPr>
          <w:rFonts w:ascii="Times New Roman" w:eastAsia="Times New Roman" w:hAnsi="Times New Roman" w:cs="Times New Roman"/>
          <w:sz w:val="28"/>
          <w:szCs w:val="28"/>
        </w:rPr>
        <w:t xml:space="preserve">При этом ПВТ решает проблему занятости молодежи. В его компаниях трудятся более 57% молодых людей в возрасте до 31 года. Причем стоит отметить, что белорусские программисты не стремятся уезжать за рубеж, а предпочитают работать в Беларуси. </w:t>
      </w:r>
    </w:p>
    <w:p w:rsidR="00E61C82" w:rsidRPr="002F1860" w:rsidRDefault="00E61C82" w:rsidP="00A62549">
      <w:pPr>
        <w:pStyle w:val="11"/>
        <w:shd w:val="clear" w:color="auto" w:fill="FFFFFF"/>
        <w:spacing w:line="240" w:lineRule="auto"/>
        <w:ind w:firstLine="700"/>
        <w:jc w:val="both"/>
        <w:rPr>
          <w:rFonts w:ascii="Times New Roman" w:hAnsi="Times New Roman" w:cs="Times New Roman"/>
          <w:sz w:val="28"/>
          <w:szCs w:val="28"/>
        </w:rPr>
      </w:pPr>
      <w:r w:rsidRPr="002F1860">
        <w:rPr>
          <w:rFonts w:ascii="Times New Roman" w:hAnsi="Times New Roman" w:cs="Times New Roman"/>
          <w:sz w:val="28"/>
          <w:szCs w:val="28"/>
        </w:rPr>
        <w:t xml:space="preserve">Парк высоких технологий – это развитие регионов. Сегодня резидентами ПВТ за пределами Минска являются 82 компании, где создано порядка 4 000 рабочих мест. </w:t>
      </w:r>
    </w:p>
    <w:p w:rsidR="00E61C82" w:rsidRPr="002F1860" w:rsidRDefault="00E61C82" w:rsidP="00A62549">
      <w:pPr>
        <w:pStyle w:val="11"/>
        <w:spacing w:line="240" w:lineRule="auto"/>
        <w:ind w:firstLine="700"/>
        <w:jc w:val="both"/>
        <w:rPr>
          <w:rFonts w:ascii="Times New Roman" w:eastAsia="Times New Roman" w:hAnsi="Times New Roman" w:cs="Times New Roman"/>
          <w:spacing w:val="-4"/>
          <w:sz w:val="28"/>
          <w:szCs w:val="28"/>
        </w:rPr>
      </w:pPr>
      <w:r w:rsidRPr="002F1860">
        <w:rPr>
          <w:rFonts w:ascii="Times New Roman" w:eastAsia="Times New Roman" w:hAnsi="Times New Roman" w:cs="Times New Roman"/>
          <w:spacing w:val="-4"/>
          <w:sz w:val="28"/>
          <w:szCs w:val="28"/>
        </w:rPr>
        <w:t xml:space="preserve">Парк высоких технологий – это иностранные инвестиции. Более 40% резидентов ПВТ – предприятия с иностранным капиталом. В Парке работают 90 центров разработки иностранных корпораций. </w:t>
      </w:r>
      <w:r w:rsidRPr="002F1860">
        <w:rPr>
          <w:rFonts w:ascii="Times New Roman" w:eastAsia="Times New Roman" w:hAnsi="Times New Roman" w:cs="Times New Roman"/>
          <w:b/>
          <w:i/>
          <w:spacing w:val="-4"/>
          <w:sz w:val="28"/>
          <w:szCs w:val="28"/>
        </w:rPr>
        <w:t>Сумма прямых иностранных инвестиций за 2019 год – 285 млн. долларов США</w:t>
      </w:r>
      <w:r w:rsidRPr="002F1860">
        <w:rPr>
          <w:rFonts w:ascii="Times New Roman" w:eastAsia="Times New Roman" w:hAnsi="Times New Roman" w:cs="Times New Roman"/>
          <w:spacing w:val="-4"/>
          <w:sz w:val="28"/>
          <w:szCs w:val="28"/>
        </w:rPr>
        <w:t>.</w:t>
      </w:r>
    </w:p>
    <w:p w:rsidR="00E61C82" w:rsidRPr="002F1860" w:rsidRDefault="00E61C82" w:rsidP="00A62549">
      <w:pPr>
        <w:pStyle w:val="11"/>
        <w:spacing w:line="240" w:lineRule="auto"/>
        <w:ind w:firstLine="700"/>
        <w:jc w:val="both"/>
        <w:rPr>
          <w:rFonts w:ascii="Times New Roman" w:eastAsia="Times New Roman" w:hAnsi="Times New Roman" w:cs="Times New Roman"/>
          <w:sz w:val="28"/>
          <w:szCs w:val="28"/>
        </w:rPr>
      </w:pPr>
      <w:r w:rsidRPr="002F1860">
        <w:rPr>
          <w:rFonts w:ascii="Times New Roman" w:eastAsia="Times New Roman" w:hAnsi="Times New Roman" w:cs="Times New Roman"/>
          <w:sz w:val="28"/>
          <w:szCs w:val="28"/>
        </w:rPr>
        <w:t>Парк высоких технологий – это имидж Беларуси</w:t>
      </w:r>
      <w:r w:rsidRPr="002F1860">
        <w:rPr>
          <w:rFonts w:ascii="Times New Roman" w:eastAsiaTheme="minorEastAsia" w:hAnsi="Times New Roman" w:cs="Times New Roman" w:hint="eastAsia"/>
          <w:sz w:val="28"/>
          <w:szCs w:val="28"/>
        </w:rPr>
        <w:t>.</w:t>
      </w:r>
      <w:r w:rsidRPr="002F1860">
        <w:rPr>
          <w:rFonts w:ascii="Times New Roman" w:eastAsia="Times New Roman" w:hAnsi="Times New Roman" w:cs="Times New Roman"/>
          <w:sz w:val="28"/>
          <w:szCs w:val="28"/>
        </w:rPr>
        <w:t xml:space="preserve"> В 2019 году ПВТ посетили более 120 иностранных делегаций – от заместителей министров и директоров компаний до премьеров, спикеров и президентов.</w:t>
      </w:r>
    </w:p>
    <w:p w:rsidR="00E61C82" w:rsidRPr="002F1860" w:rsidRDefault="00953B28" w:rsidP="00A62549">
      <w:pPr>
        <w:spacing w:after="0" w:line="240" w:lineRule="auto"/>
        <w:ind w:firstLine="700"/>
        <w:jc w:val="both"/>
        <w:rPr>
          <w:rFonts w:ascii="Times New Roman" w:hAnsi="Times New Roman" w:cs="Times New Roman"/>
          <w:sz w:val="28"/>
          <w:szCs w:val="28"/>
          <w:highlight w:val="cyan"/>
        </w:rPr>
      </w:pPr>
      <w:r w:rsidRPr="002F1860">
        <w:rPr>
          <w:rFonts w:ascii="Times New Roman" w:eastAsia="Times New Roman" w:hAnsi="Times New Roman" w:cs="Times New Roman"/>
          <w:sz w:val="28"/>
          <w:szCs w:val="28"/>
        </w:rPr>
        <w:t>У</w:t>
      </w:r>
      <w:r w:rsidR="00E61C82" w:rsidRPr="002F1860">
        <w:rPr>
          <w:rFonts w:ascii="Times New Roman" w:hAnsi="Times New Roman" w:cs="Times New Roman"/>
          <w:sz w:val="28"/>
          <w:szCs w:val="28"/>
          <w:shd w:val="clear" w:color="auto" w:fill="FFFFFF"/>
        </w:rPr>
        <w:t xml:space="preserve">никальность ПВТ заключается в удачном сочетании качественного технического образования, высокого уровня профессионализма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специалистов и государственной поддержки </w:t>
      </w:r>
      <w:r w:rsidR="00457703" w:rsidRPr="002F1860">
        <w:rPr>
          <w:rFonts w:ascii="Times New Roman" w:hAnsi="Times New Roman" w:cs="Times New Roman"/>
          <w:sz w:val="28"/>
          <w:szCs w:val="28"/>
          <w:lang w:val="en-US"/>
        </w:rPr>
        <w:t>IT</w:t>
      </w:r>
      <w:r w:rsidR="00457703" w:rsidRPr="002F1860">
        <w:rPr>
          <w:rFonts w:ascii="Times New Roman" w:hAnsi="Times New Roman" w:cs="Times New Roman"/>
          <w:sz w:val="28"/>
          <w:szCs w:val="28"/>
        </w:rPr>
        <w:t>-</w:t>
      </w:r>
      <w:r w:rsidR="00E61C82" w:rsidRPr="002F1860">
        <w:rPr>
          <w:rFonts w:ascii="Times New Roman" w:hAnsi="Times New Roman" w:cs="Times New Roman"/>
          <w:sz w:val="28"/>
          <w:szCs w:val="28"/>
          <w:shd w:val="clear" w:color="auto" w:fill="FFFFFF"/>
        </w:rPr>
        <w:t xml:space="preserve">отрасли. </w:t>
      </w:r>
      <w:r w:rsidR="00E61C82" w:rsidRPr="002F1860">
        <w:rPr>
          <w:rFonts w:ascii="Times New Roman" w:eastAsia="Times New Roman" w:hAnsi="Times New Roman" w:cs="Times New Roman"/>
          <w:sz w:val="28"/>
          <w:szCs w:val="28"/>
        </w:rPr>
        <w:t xml:space="preserve">За время своего существования в ПВТ выросли сотни новых компаний с новыми продуктами и направлениями, которые стали множественными точками опоры всей </w:t>
      </w:r>
      <w:r w:rsidR="00475B54" w:rsidRPr="002F1860">
        <w:rPr>
          <w:rFonts w:ascii="Times New Roman" w:hAnsi="Times New Roman" w:cs="Times New Roman"/>
          <w:sz w:val="28"/>
          <w:szCs w:val="28"/>
          <w:lang w:val="en-US"/>
        </w:rPr>
        <w:t>IT</w:t>
      </w:r>
      <w:r w:rsidR="00475B54" w:rsidRPr="002F1860">
        <w:rPr>
          <w:rFonts w:ascii="Times New Roman" w:hAnsi="Times New Roman" w:cs="Times New Roman"/>
          <w:sz w:val="28"/>
          <w:szCs w:val="28"/>
        </w:rPr>
        <w:t>-</w:t>
      </w:r>
      <w:r w:rsidR="00E61C82" w:rsidRPr="002F1860">
        <w:rPr>
          <w:rFonts w:ascii="Times New Roman" w:eastAsia="Times New Roman" w:hAnsi="Times New Roman" w:cs="Times New Roman"/>
          <w:sz w:val="28"/>
          <w:szCs w:val="28"/>
        </w:rPr>
        <w:t>отрасли Беларуси</w:t>
      </w:r>
      <w:r w:rsidR="00621749" w:rsidRPr="002F1860">
        <w:rPr>
          <w:rFonts w:ascii="Times New Roman" w:eastAsia="Times New Roman" w:hAnsi="Times New Roman" w:cs="Times New Roman"/>
          <w:sz w:val="28"/>
          <w:szCs w:val="28"/>
        </w:rPr>
        <w:t>, формируя</w:t>
      </w:r>
      <w:r w:rsidR="00E61C82" w:rsidRPr="002F1860">
        <w:rPr>
          <w:rFonts w:ascii="Times New Roman" w:eastAsia="Times New Roman" w:hAnsi="Times New Roman" w:cs="Times New Roman"/>
          <w:sz w:val="28"/>
          <w:szCs w:val="28"/>
        </w:rPr>
        <w:t xml:space="preserve"> основу </w:t>
      </w:r>
      <w:r w:rsidR="00621749" w:rsidRPr="002F1860">
        <w:rPr>
          <w:rFonts w:ascii="Times New Roman" w:eastAsia="Times New Roman" w:hAnsi="Times New Roman" w:cs="Times New Roman"/>
          <w:sz w:val="28"/>
          <w:szCs w:val="28"/>
        </w:rPr>
        <w:t>ее</w:t>
      </w:r>
      <w:r w:rsidR="00E61C82" w:rsidRPr="002F1860">
        <w:rPr>
          <w:rFonts w:ascii="Times New Roman" w:eastAsia="Times New Roman" w:hAnsi="Times New Roman" w:cs="Times New Roman"/>
          <w:sz w:val="28"/>
          <w:szCs w:val="28"/>
        </w:rPr>
        <w:t xml:space="preserve"> долгосрочной стабильности.</w:t>
      </w:r>
    </w:p>
    <w:p w:rsidR="00D33724" w:rsidRDefault="00D33724" w:rsidP="00E73E03">
      <w:pPr>
        <w:spacing w:before="240" w:after="240" w:line="230" w:lineRule="auto"/>
        <w:ind w:firstLine="709"/>
        <w:jc w:val="center"/>
        <w:rPr>
          <w:rFonts w:ascii="Times New Roman" w:hAnsi="Times New Roman" w:cs="Times New Roman"/>
          <w:b/>
          <w:sz w:val="28"/>
          <w:szCs w:val="28"/>
        </w:rPr>
      </w:pPr>
    </w:p>
    <w:p w:rsidR="00D33724" w:rsidRDefault="00D33724" w:rsidP="00E73E03">
      <w:pPr>
        <w:spacing w:before="240" w:after="240" w:line="230" w:lineRule="auto"/>
        <w:ind w:firstLine="709"/>
        <w:jc w:val="center"/>
        <w:rPr>
          <w:rFonts w:ascii="Times New Roman" w:hAnsi="Times New Roman" w:cs="Times New Roman"/>
          <w:b/>
          <w:sz w:val="28"/>
          <w:szCs w:val="28"/>
        </w:rPr>
      </w:pPr>
    </w:p>
    <w:p w:rsidR="00176201" w:rsidRPr="002F1860" w:rsidRDefault="00E73E03" w:rsidP="00E73E03">
      <w:pPr>
        <w:spacing w:before="240" w:after="240" w:line="230" w:lineRule="auto"/>
        <w:ind w:firstLine="709"/>
        <w:jc w:val="center"/>
        <w:rPr>
          <w:rFonts w:ascii="Times New Roman" w:hAnsi="Times New Roman" w:cs="Times New Roman"/>
          <w:b/>
          <w:sz w:val="28"/>
          <w:szCs w:val="28"/>
          <w:shd w:val="clear" w:color="auto" w:fill="FFFFFF"/>
        </w:rPr>
      </w:pPr>
      <w:r w:rsidRPr="002F1860">
        <w:rPr>
          <w:rFonts w:ascii="Times New Roman" w:hAnsi="Times New Roman" w:cs="Times New Roman"/>
          <w:b/>
          <w:sz w:val="28"/>
          <w:szCs w:val="28"/>
        </w:rPr>
        <w:lastRenderedPageBreak/>
        <w:t>Развитие</w:t>
      </w:r>
      <w:r w:rsidR="00AB1E3A" w:rsidRPr="002F1860">
        <w:rPr>
          <w:rFonts w:ascii="Times New Roman" w:hAnsi="Times New Roman" w:cs="Times New Roman"/>
          <w:b/>
          <w:sz w:val="28"/>
          <w:szCs w:val="28"/>
          <w:shd w:val="clear" w:color="auto" w:fill="FFFFFF"/>
        </w:rPr>
        <w:t xml:space="preserve"> </w:t>
      </w:r>
      <w:r w:rsidR="00AB1E3A" w:rsidRPr="002F1860">
        <w:rPr>
          <w:rFonts w:ascii="Times New Roman" w:hAnsi="Times New Roman" w:cs="Times New Roman"/>
          <w:b/>
          <w:sz w:val="28"/>
          <w:szCs w:val="28"/>
        </w:rPr>
        <w:t>промышленного</w:t>
      </w:r>
      <w:r w:rsidR="00176201" w:rsidRPr="002F1860">
        <w:rPr>
          <w:rFonts w:ascii="Times New Roman" w:hAnsi="Times New Roman" w:cs="Times New Roman"/>
          <w:b/>
          <w:sz w:val="28"/>
          <w:szCs w:val="28"/>
          <w:shd w:val="clear" w:color="auto" w:fill="FFFFFF"/>
        </w:rPr>
        <w:t xml:space="preserve"> </w:t>
      </w:r>
      <w:r w:rsidR="00176201" w:rsidRPr="002F1860">
        <w:rPr>
          <w:rFonts w:ascii="Times New Roman" w:hAnsi="Times New Roman" w:cs="Times New Roman"/>
          <w:b/>
          <w:sz w:val="28"/>
          <w:szCs w:val="28"/>
        </w:rPr>
        <w:t>потенциал</w:t>
      </w:r>
      <w:r w:rsidR="00AB1E3A" w:rsidRPr="002F1860">
        <w:rPr>
          <w:rFonts w:ascii="Times New Roman" w:hAnsi="Times New Roman" w:cs="Times New Roman"/>
          <w:b/>
          <w:sz w:val="28"/>
          <w:szCs w:val="28"/>
        </w:rPr>
        <w:t>а</w:t>
      </w:r>
      <w:r w:rsidR="00176201" w:rsidRPr="002F1860">
        <w:rPr>
          <w:rFonts w:ascii="Times New Roman" w:hAnsi="Times New Roman" w:cs="Times New Roman"/>
          <w:b/>
          <w:sz w:val="28"/>
          <w:szCs w:val="28"/>
          <w:shd w:val="clear" w:color="auto" w:fill="FFFFFF"/>
        </w:rPr>
        <w:t xml:space="preserve"> Беларуси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Республика Беларусь – экспортно-ориентированное государство с развитой промышленностью и сектором услуг. Несмотря на различные трудности</w:t>
      </w:r>
      <w:r w:rsidR="003E396D"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сохранила свой промышленный потенциал. В этой отрасли производится четверть валового внутреннего продукта, сосредоточено порядка 37% всех основных средств республики, трудится 23,6% от общей численности, занятых в экономике.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Ежегодно около </w:t>
      </w:r>
      <w:r w:rsidRPr="002F1860">
        <w:rPr>
          <w:rFonts w:ascii="Times New Roman" w:hAnsi="Times New Roman" w:cs="Times New Roman"/>
          <w:b/>
          <w:i/>
          <w:sz w:val="28"/>
          <w:szCs w:val="28"/>
          <w:shd w:val="clear" w:color="auto" w:fill="FFFFFF"/>
        </w:rPr>
        <w:t>70% продукции</w:t>
      </w:r>
      <w:r w:rsidRPr="002F1860">
        <w:rPr>
          <w:rFonts w:ascii="Times New Roman" w:hAnsi="Times New Roman" w:cs="Times New Roman"/>
          <w:sz w:val="28"/>
          <w:szCs w:val="28"/>
          <w:shd w:val="clear" w:color="auto" w:fill="FFFFFF"/>
        </w:rPr>
        <w:t xml:space="preserve">, производимой промышленными предприятиями Беларуси, </w:t>
      </w:r>
      <w:r w:rsidRPr="002F1860">
        <w:rPr>
          <w:rFonts w:ascii="Times New Roman" w:hAnsi="Times New Roman" w:cs="Times New Roman"/>
          <w:b/>
          <w:i/>
          <w:sz w:val="28"/>
          <w:szCs w:val="28"/>
          <w:shd w:val="clear" w:color="auto" w:fill="FFFFFF"/>
        </w:rPr>
        <w:t>реализовывается за рубеж</w:t>
      </w:r>
      <w:r w:rsidRPr="002F1860">
        <w:rPr>
          <w:rFonts w:ascii="Times New Roman" w:hAnsi="Times New Roman" w:cs="Times New Roman"/>
          <w:sz w:val="28"/>
          <w:szCs w:val="28"/>
          <w:shd w:val="clear" w:color="auto" w:fill="FFFFFF"/>
        </w:rPr>
        <w:t>.</w:t>
      </w:r>
    </w:p>
    <w:p w:rsidR="00176201" w:rsidRPr="002F1860" w:rsidRDefault="00176201" w:rsidP="00A62549">
      <w:pPr>
        <w:spacing w:after="0" w:line="230" w:lineRule="auto"/>
        <w:ind w:firstLine="709"/>
        <w:jc w:val="both"/>
        <w:rPr>
          <w:rFonts w:ascii="Times New Roman" w:hAnsi="Times New Roman" w:cs="Times New Roman"/>
          <w:spacing w:val="-2"/>
          <w:sz w:val="28"/>
          <w:szCs w:val="28"/>
          <w:shd w:val="clear" w:color="auto" w:fill="FFFFFF"/>
        </w:rPr>
      </w:pPr>
      <w:r w:rsidRPr="002F1860">
        <w:rPr>
          <w:rFonts w:ascii="Times New Roman" w:hAnsi="Times New Roman" w:cs="Times New Roman"/>
          <w:b/>
          <w:i/>
          <w:spacing w:val="-2"/>
          <w:sz w:val="28"/>
          <w:szCs w:val="28"/>
          <w:shd w:val="clear" w:color="auto" w:fill="FFFFFF"/>
        </w:rPr>
        <w:t>В мировом рейтинге стран по индексу конкурентоспособности промышленности (CIP) Беларусь занимает 46 позицию</w:t>
      </w:r>
      <w:r w:rsidRPr="002F1860">
        <w:rPr>
          <w:rFonts w:ascii="Times New Roman" w:hAnsi="Times New Roman" w:cs="Times New Roman"/>
          <w:spacing w:val="-2"/>
          <w:sz w:val="28"/>
          <w:szCs w:val="28"/>
          <w:shd w:val="clear" w:color="auto" w:fill="FFFFFF"/>
        </w:rPr>
        <w:t>, с большим отрывом опережая страны СНГ, кроме Российской Федерации (отчет за 2018 г., сформированный на основании значений показателей за 2016 г.). Среди стран</w:t>
      </w:r>
      <w:r w:rsidR="00D72118" w:rsidRPr="002F1860">
        <w:rPr>
          <w:rFonts w:ascii="Times New Roman" w:hAnsi="Times New Roman" w:cs="Times New Roman"/>
          <w:spacing w:val="-2"/>
          <w:sz w:val="28"/>
          <w:szCs w:val="28"/>
          <w:shd w:val="clear" w:color="auto" w:fill="FFFFFF"/>
        </w:rPr>
        <w:t xml:space="preserve"> Евразийского экономического союза</w:t>
      </w:r>
      <w:r w:rsidRPr="002F1860">
        <w:rPr>
          <w:rFonts w:ascii="Times New Roman" w:hAnsi="Times New Roman" w:cs="Times New Roman"/>
          <w:spacing w:val="-2"/>
          <w:sz w:val="28"/>
          <w:szCs w:val="28"/>
          <w:shd w:val="clear" w:color="auto" w:fill="FFFFFF"/>
        </w:rPr>
        <w:t xml:space="preserve"> </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ЕАЭС</w:t>
      </w:r>
      <w:r w:rsidR="00D72118" w:rsidRPr="002F1860">
        <w:rPr>
          <w:rFonts w:ascii="Times New Roman" w:hAnsi="Times New Roman" w:cs="Times New Roman"/>
          <w:spacing w:val="-2"/>
          <w:sz w:val="28"/>
          <w:szCs w:val="28"/>
          <w:shd w:val="clear" w:color="auto" w:fill="FFFFFF"/>
        </w:rPr>
        <w:t>)</w:t>
      </w:r>
      <w:r w:rsidRPr="002F1860">
        <w:rPr>
          <w:rFonts w:ascii="Times New Roman" w:hAnsi="Times New Roman" w:cs="Times New Roman"/>
          <w:spacing w:val="-2"/>
          <w:sz w:val="28"/>
          <w:szCs w:val="28"/>
          <w:shd w:val="clear" w:color="auto" w:fill="FFFFFF"/>
        </w:rPr>
        <w:t xml:space="preserve"> по индексу CIP Беларусь </w:t>
      </w:r>
      <w:r w:rsidR="00115E4F" w:rsidRPr="002F1860">
        <w:rPr>
          <w:rFonts w:ascii="Times New Roman" w:hAnsi="Times New Roman" w:cs="Times New Roman"/>
          <w:spacing w:val="-2"/>
          <w:sz w:val="28"/>
          <w:szCs w:val="28"/>
          <w:shd w:val="clear" w:color="auto" w:fill="FFFFFF"/>
        </w:rPr>
        <w:t xml:space="preserve">также </w:t>
      </w:r>
      <w:r w:rsidRPr="002F1860">
        <w:rPr>
          <w:rFonts w:ascii="Times New Roman" w:hAnsi="Times New Roman" w:cs="Times New Roman"/>
          <w:spacing w:val="-2"/>
          <w:sz w:val="28"/>
          <w:szCs w:val="28"/>
          <w:shd w:val="clear" w:color="auto" w:fill="FFFFFF"/>
        </w:rPr>
        <w:t xml:space="preserve">уступает только Российской Федерации, которая занимает 32-е место в мире. Среди государств Европейского союза Беларусь уступает 21 стране и находится на уровне Люксембурга и Эстонии.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Основу промышленного производства республики составляет обрабатывающая промышленность. На ее долю в 2019 году приходилось 88,6% общего объема производства продукции. Ведущими отраслями обрабатывающей промышленности являются пищевая промышленность, производство нефтепродуктов, машиностроение, химическое производство.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Удельный вес производства калийных удобрений составляет шестую часть мирового производства.</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Беларусь специализируется на производстве грузовых автомобилей, автобусов и специальных машин. Здесь также производится различная сельскохозяйственная техника. Республика Беларусь – </w:t>
      </w:r>
      <w:r w:rsidRPr="002F1860">
        <w:rPr>
          <w:rFonts w:ascii="Times New Roman" w:hAnsi="Times New Roman" w:cs="Times New Roman"/>
          <w:b/>
          <w:i/>
          <w:sz w:val="28"/>
          <w:szCs w:val="28"/>
          <w:shd w:val="clear" w:color="auto" w:fill="FFFFFF"/>
        </w:rPr>
        <w:t>региональный лидер по производству тракторов</w:t>
      </w:r>
      <w:r w:rsidRPr="002F1860">
        <w:rPr>
          <w:rFonts w:ascii="Times New Roman" w:hAnsi="Times New Roman" w:cs="Times New Roman"/>
          <w:sz w:val="28"/>
          <w:szCs w:val="28"/>
          <w:shd w:val="clear" w:color="auto" w:fill="FFFFFF"/>
        </w:rPr>
        <w:t xml:space="preserve">, их в стране производится порядка 80% от общего объема производства стран </w:t>
      </w:r>
      <w:r w:rsidR="00D72118" w:rsidRPr="002F1860">
        <w:rPr>
          <w:rFonts w:ascii="Times New Roman" w:hAnsi="Times New Roman" w:cs="Times New Roman"/>
          <w:sz w:val="28"/>
          <w:szCs w:val="28"/>
          <w:shd w:val="clear" w:color="auto" w:fill="FFFFFF"/>
        </w:rPr>
        <w:t>ЕАЭС</w:t>
      </w:r>
      <w:r w:rsidRPr="002F1860">
        <w:rPr>
          <w:rFonts w:ascii="Times New Roman" w:hAnsi="Times New Roman" w:cs="Times New Roman"/>
          <w:sz w:val="28"/>
          <w:szCs w:val="28"/>
          <w:shd w:val="clear" w:color="auto" w:fill="FFFFFF"/>
        </w:rPr>
        <w:t xml:space="preserve">. </w:t>
      </w:r>
      <w:r w:rsidR="004D79B0" w:rsidRPr="002F1860">
        <w:rPr>
          <w:rFonts w:ascii="Times New Roman" w:hAnsi="Times New Roman" w:cs="Times New Roman"/>
          <w:sz w:val="28"/>
          <w:szCs w:val="28"/>
          <w:shd w:val="clear" w:color="auto" w:fill="FFFFFF"/>
        </w:rPr>
        <w:t>Также н</w:t>
      </w:r>
      <w:r w:rsidRPr="002F1860">
        <w:rPr>
          <w:rFonts w:ascii="Times New Roman" w:hAnsi="Times New Roman" w:cs="Times New Roman"/>
          <w:sz w:val="28"/>
          <w:szCs w:val="28"/>
          <w:shd w:val="clear" w:color="auto" w:fill="FFFFFF"/>
        </w:rPr>
        <w:t xml:space="preserve">аша страна </w:t>
      </w:r>
      <w:r w:rsidR="004D79B0" w:rsidRPr="002F1860">
        <w:rPr>
          <w:rFonts w:ascii="Times New Roman" w:hAnsi="Times New Roman" w:cs="Times New Roman"/>
          <w:sz w:val="28"/>
          <w:szCs w:val="28"/>
          <w:shd w:val="clear" w:color="auto" w:fill="FFFFFF"/>
        </w:rPr>
        <w:t>– крупный производитель сельскохозяйственных машин (</w:t>
      </w:r>
      <w:r w:rsidRPr="002F1860">
        <w:rPr>
          <w:rFonts w:ascii="Times New Roman" w:hAnsi="Times New Roman" w:cs="Times New Roman"/>
          <w:sz w:val="28"/>
          <w:szCs w:val="28"/>
          <w:shd w:val="clear" w:color="auto" w:fill="FFFFFF"/>
        </w:rPr>
        <w:t>комбайнов, различных видов кормоуборочной техники и агрегатов</w:t>
      </w:r>
      <w:r w:rsidR="004D79B0" w:rsidRPr="002F1860">
        <w:rPr>
          <w:rFonts w:ascii="Times New Roman" w:hAnsi="Times New Roman" w:cs="Times New Roman"/>
          <w:sz w:val="28"/>
          <w:szCs w:val="28"/>
          <w:shd w:val="clear" w:color="auto" w:fill="FFFFFF"/>
        </w:rPr>
        <w:t>)</w:t>
      </w:r>
      <w:r w:rsidRPr="002F1860">
        <w:rPr>
          <w:rFonts w:ascii="Times New Roman" w:hAnsi="Times New Roman" w:cs="Times New Roman"/>
          <w:sz w:val="28"/>
          <w:szCs w:val="28"/>
          <w:shd w:val="clear" w:color="auto" w:fill="FFFFFF"/>
        </w:rPr>
        <w:t xml:space="preserve">. Беларусь </w:t>
      </w:r>
      <w:r w:rsidRPr="002F1860">
        <w:rPr>
          <w:rFonts w:ascii="Times New Roman" w:hAnsi="Times New Roman" w:cs="Times New Roman"/>
          <w:b/>
          <w:i/>
          <w:sz w:val="28"/>
          <w:szCs w:val="28"/>
          <w:shd w:val="clear" w:color="auto" w:fill="FFFFFF"/>
        </w:rPr>
        <w:t>входит в группу ведущих мировых производителей карьерной техники</w:t>
      </w:r>
      <w:r w:rsidRPr="002F1860">
        <w:rPr>
          <w:rFonts w:ascii="Times New Roman" w:hAnsi="Times New Roman" w:cs="Times New Roman"/>
          <w:sz w:val="28"/>
          <w:szCs w:val="28"/>
          <w:shd w:val="clear" w:color="auto" w:fill="FFFFFF"/>
        </w:rPr>
        <w:t>: продукция Белорусского автомобильного завода занимает треть мирового рынка карьерных самосвалов.</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В сентябре 2013 года </w:t>
      </w:r>
      <w:r w:rsidRPr="002F1860">
        <w:rPr>
          <w:rFonts w:ascii="Times New Roman" w:hAnsi="Times New Roman" w:cs="Times New Roman"/>
          <w:b/>
          <w:sz w:val="28"/>
          <w:szCs w:val="28"/>
          <w:shd w:val="clear" w:color="auto" w:fill="FFFFFF"/>
        </w:rPr>
        <w:t>БелАЗ</w:t>
      </w:r>
      <w:r w:rsidRPr="002F1860">
        <w:rPr>
          <w:rFonts w:ascii="Times New Roman" w:hAnsi="Times New Roman" w:cs="Times New Roman"/>
          <w:sz w:val="28"/>
          <w:szCs w:val="28"/>
          <w:shd w:val="clear" w:color="auto" w:fill="FFFFFF"/>
        </w:rPr>
        <w:t xml:space="preserve"> презентовал </w:t>
      </w:r>
      <w:r w:rsidRPr="002F1860">
        <w:rPr>
          <w:rFonts w:ascii="Times New Roman" w:hAnsi="Times New Roman" w:cs="Times New Roman"/>
          <w:b/>
          <w:i/>
          <w:sz w:val="28"/>
          <w:szCs w:val="28"/>
          <w:shd w:val="clear" w:color="auto" w:fill="FFFFFF"/>
        </w:rPr>
        <w:t>карьерный самосвал</w:t>
      </w:r>
      <w:r w:rsidRPr="002F1860">
        <w:rPr>
          <w:rFonts w:ascii="Times New Roman" w:hAnsi="Times New Roman" w:cs="Times New Roman"/>
          <w:sz w:val="28"/>
          <w:szCs w:val="28"/>
          <w:shd w:val="clear" w:color="auto" w:fill="FFFFFF"/>
        </w:rPr>
        <w:t xml:space="preserve">, способный перевозить грузы весом </w:t>
      </w:r>
      <w:r w:rsidRPr="002F1860">
        <w:rPr>
          <w:rFonts w:ascii="Times New Roman" w:hAnsi="Times New Roman" w:cs="Times New Roman"/>
          <w:b/>
          <w:i/>
          <w:sz w:val="28"/>
          <w:szCs w:val="28"/>
          <w:shd w:val="clear" w:color="auto" w:fill="FFFFFF"/>
        </w:rPr>
        <w:t>450 тонн</w:t>
      </w:r>
      <w:r w:rsidRPr="002F1860">
        <w:rPr>
          <w:rFonts w:ascii="Times New Roman" w:hAnsi="Times New Roman" w:cs="Times New Roman"/>
          <w:sz w:val="28"/>
          <w:szCs w:val="28"/>
          <w:shd w:val="clear" w:color="auto" w:fill="FFFFFF"/>
        </w:rPr>
        <w:t xml:space="preserve">. Его появление стало большим событием не только для предприятия и машиностроительной отрасли в целом, но и для горнодобывающих компаний со всего мира. Самосвал попал в Книгу рекордов Гиннесса сразу по двум позициям – как самое большое грузовое транспортное средство и как самый большой кузов для перевозки грузов. Более того, во время проведения экспертной оценки на постановку рекорда автомобиль перевез даже больше заявленного веса – 503,5 тонны. Для того, чтобы было понятнее – столько вмещают десять железнодорожных вагонов. Сам самосвал очень внушительных размеров – почти как трехэтажный дом.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lastRenderedPageBreak/>
        <w:t xml:space="preserve">БелАЗ был первым в машиностроительной отрасли республики, кто открыл двери туристам. С каждым годом количество желающих попасть в мир огромных машин и увидеть процесс сборки возрастает. </w:t>
      </w:r>
    </w:p>
    <w:p w:rsidR="00176201" w:rsidRPr="002F1860" w:rsidRDefault="0048341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
          <w:spacing w:val="-4"/>
          <w:sz w:val="28"/>
          <w:szCs w:val="28"/>
          <w:shd w:val="clear" w:color="auto" w:fill="FFFFFF"/>
        </w:rPr>
        <w:t>Китайско-</w:t>
      </w:r>
      <w:r w:rsidR="00176201" w:rsidRPr="002F1860">
        <w:rPr>
          <w:rFonts w:ascii="Times New Roman" w:hAnsi="Times New Roman" w:cs="Times New Roman"/>
          <w:b/>
          <w:spacing w:val="-4"/>
          <w:sz w:val="28"/>
          <w:szCs w:val="28"/>
          <w:shd w:val="clear" w:color="auto" w:fill="FFFFFF"/>
        </w:rPr>
        <w:t>Белорусский индустриальный парк «Великий камень»</w:t>
      </w:r>
      <w:r w:rsidR="00176201" w:rsidRPr="002F1860">
        <w:rPr>
          <w:rFonts w:ascii="Times New Roman" w:hAnsi="Times New Roman" w:cs="Times New Roman"/>
          <w:spacing w:val="-4"/>
          <w:sz w:val="28"/>
          <w:szCs w:val="28"/>
          <w:shd w:val="clear" w:color="auto" w:fill="FFFFFF"/>
        </w:rPr>
        <w:t xml:space="preserve"> по площади под стать крупнейшему озеру страны Нарочь. Но важна не форма, а содержание. Это инновационный локомотив и новые технологии, которые в современном мире приобретают все большее значение.  </w:t>
      </w:r>
    </w:p>
    <w:p w:rsidR="00176201" w:rsidRPr="002F1860" w:rsidRDefault="00176201" w:rsidP="00A62549">
      <w:pPr>
        <w:spacing w:after="0" w:line="23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spacing w:val="-4"/>
          <w:sz w:val="28"/>
          <w:szCs w:val="28"/>
          <w:shd w:val="clear" w:color="auto" w:fill="FFFFFF"/>
        </w:rPr>
        <w:t>В 2019 году парк признан самой быстроразвивающейся особой экономической зоной в мире Всемирной федерацией свободных и специальных экономических зон, лучшим проектом инициативы «Один пояс – один путь» в Центральной и Восточной Европе одним из крупнейших финансовых изданий Asiamoney, «Проектом года в Восточной Европе» информационно-аналитическим агентством EuropaProperty, а также отмечен в двух номинациях рейтинга СЭЗов издания Financial Times.</w:t>
      </w:r>
    </w:p>
    <w:p w:rsidR="00AD0D94" w:rsidRPr="002F1860" w:rsidRDefault="00E04090"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И</w:t>
      </w:r>
      <w:r w:rsidR="00176201" w:rsidRPr="002F1860">
        <w:rPr>
          <w:rFonts w:ascii="Times New Roman" w:hAnsi="Times New Roman" w:cs="Times New Roman"/>
          <w:sz w:val="28"/>
          <w:szCs w:val="28"/>
          <w:shd w:val="clear" w:color="auto" w:fill="FFFFFF"/>
        </w:rPr>
        <w:t xml:space="preserve">стория </w:t>
      </w:r>
      <w:r w:rsidRPr="002F1860">
        <w:rPr>
          <w:rFonts w:ascii="Times New Roman" w:hAnsi="Times New Roman" w:cs="Times New Roman"/>
          <w:sz w:val="28"/>
          <w:szCs w:val="28"/>
          <w:shd w:val="clear" w:color="auto" w:fill="FFFFFF"/>
        </w:rPr>
        <w:t xml:space="preserve">парка </w:t>
      </w:r>
      <w:r w:rsidR="00176201" w:rsidRPr="002F1860">
        <w:rPr>
          <w:rFonts w:ascii="Times New Roman" w:hAnsi="Times New Roman" w:cs="Times New Roman"/>
          <w:sz w:val="28"/>
          <w:szCs w:val="28"/>
          <w:shd w:val="clear" w:color="auto" w:fill="FFFFFF"/>
        </w:rPr>
        <w:t>началась 12 мая 2015 года, когда на строительной площадке побывали лидеры Беларуси и КНР. За эти 5 лет проект стал международным. Пришли резиденты из 16 стран мира: США, Швейцарии, Израиля, ОАЭ и других ст</w:t>
      </w:r>
      <w:r w:rsidR="004D79B0" w:rsidRPr="002F1860">
        <w:rPr>
          <w:rFonts w:ascii="Times New Roman" w:hAnsi="Times New Roman" w:cs="Times New Roman"/>
          <w:sz w:val="28"/>
          <w:szCs w:val="28"/>
          <w:shd w:val="clear" w:color="auto" w:fill="FFFFFF"/>
        </w:rPr>
        <w:t>ран. По состоянию на 1 мая 2020 </w:t>
      </w:r>
      <w:r w:rsidR="00176201" w:rsidRPr="002F1860">
        <w:rPr>
          <w:rFonts w:ascii="Times New Roman" w:hAnsi="Times New Roman" w:cs="Times New Roman"/>
          <w:sz w:val="28"/>
          <w:szCs w:val="28"/>
          <w:shd w:val="clear" w:color="auto" w:fill="FFFFFF"/>
        </w:rPr>
        <w:t>года их общее число достигло 60.</w:t>
      </w:r>
      <w:r w:rsidR="007757C3"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shd w:val="clear" w:color="auto" w:fill="FFFFFF"/>
        </w:rPr>
        <w:t xml:space="preserve">Около </w:t>
      </w:r>
      <w:r w:rsidRPr="002F1860">
        <w:rPr>
          <w:rFonts w:ascii="Times New Roman" w:hAnsi="Times New Roman" w:cs="Times New Roman"/>
          <w:b/>
          <w:i/>
          <w:sz w:val="28"/>
          <w:szCs w:val="28"/>
          <w:shd w:val="clear" w:color="auto" w:fill="FFFFFF"/>
        </w:rPr>
        <w:t>70%</w:t>
      </w:r>
      <w:r w:rsidRPr="002F1860">
        <w:rPr>
          <w:rFonts w:ascii="Times New Roman" w:hAnsi="Times New Roman" w:cs="Times New Roman"/>
          <w:sz w:val="28"/>
          <w:szCs w:val="28"/>
          <w:shd w:val="clear" w:color="auto" w:fill="FFFFFF"/>
        </w:rPr>
        <w:t xml:space="preserve"> всех реализуемых </w:t>
      </w:r>
      <w:r w:rsidR="007757C3" w:rsidRPr="002F1860">
        <w:rPr>
          <w:rFonts w:ascii="Times New Roman" w:hAnsi="Times New Roman" w:cs="Times New Roman"/>
          <w:sz w:val="28"/>
          <w:szCs w:val="28"/>
          <w:shd w:val="clear" w:color="auto" w:fill="FFFFFF"/>
        </w:rPr>
        <w:t xml:space="preserve">в парке </w:t>
      </w:r>
      <w:r w:rsidRPr="002F1860">
        <w:rPr>
          <w:rFonts w:ascii="Times New Roman" w:hAnsi="Times New Roman" w:cs="Times New Roman"/>
          <w:b/>
          <w:i/>
          <w:sz w:val="28"/>
          <w:szCs w:val="28"/>
          <w:shd w:val="clear" w:color="auto" w:fill="FFFFFF"/>
        </w:rPr>
        <w:t>проектов</w:t>
      </w:r>
      <w:r w:rsidRPr="002F1860">
        <w:rPr>
          <w:rFonts w:ascii="Times New Roman" w:hAnsi="Times New Roman" w:cs="Times New Roman"/>
          <w:sz w:val="28"/>
          <w:szCs w:val="28"/>
          <w:shd w:val="clear" w:color="auto" w:fill="FFFFFF"/>
        </w:rPr>
        <w:t xml:space="preserve"> можно </w:t>
      </w:r>
      <w:r w:rsidRPr="002F1860">
        <w:rPr>
          <w:rFonts w:ascii="Times New Roman" w:hAnsi="Times New Roman" w:cs="Times New Roman"/>
          <w:b/>
          <w:i/>
          <w:sz w:val="28"/>
          <w:szCs w:val="28"/>
          <w:shd w:val="clear" w:color="auto" w:fill="FFFFFF"/>
        </w:rPr>
        <w:t>отнести к технологиям V и VI технологических укладов</w:t>
      </w:r>
      <w:r w:rsidRPr="002F1860">
        <w:rPr>
          <w:rFonts w:ascii="Times New Roman" w:hAnsi="Times New Roman" w:cs="Times New Roman"/>
          <w:sz w:val="28"/>
          <w:szCs w:val="28"/>
          <w:shd w:val="clear" w:color="auto" w:fill="FFFFFF"/>
        </w:rPr>
        <w:t xml:space="preserve">, среди проектов в производственной сфере </w:t>
      </w:r>
      <w:r w:rsidRPr="002F1860">
        <w:rPr>
          <w:rFonts w:ascii="Times New Roman" w:hAnsi="Times New Roman" w:cs="Times New Roman"/>
          <w:b/>
          <w:i/>
          <w:sz w:val="28"/>
          <w:szCs w:val="28"/>
          <w:shd w:val="clear" w:color="auto" w:fill="FFFFFF"/>
        </w:rPr>
        <w:t>доля высокотехнологичных превышает 60%</w:t>
      </w:r>
      <w:r w:rsidRPr="002F1860">
        <w:rPr>
          <w:rFonts w:ascii="Times New Roman" w:hAnsi="Times New Roman" w:cs="Times New Roman"/>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pacing w:val="-6"/>
          <w:sz w:val="28"/>
          <w:szCs w:val="28"/>
          <w:shd w:val="clear" w:color="auto" w:fill="FFFFFF"/>
        </w:rPr>
      </w:pPr>
      <w:r w:rsidRPr="002F1860">
        <w:rPr>
          <w:rFonts w:ascii="Times New Roman" w:hAnsi="Times New Roman" w:cs="Times New Roman"/>
          <w:b/>
          <w:spacing w:val="-6"/>
          <w:sz w:val="28"/>
          <w:szCs w:val="28"/>
          <w:shd w:val="clear" w:color="auto" w:fill="FFFFFF"/>
        </w:rPr>
        <w:t>Президент Беларуси А.Г.Лукашенко отметил: «Сейчас мы создаем предприятия, которых нет в Беларуси. Стремимся, чтобы они были совместные, а главное – самые современные, по последнему технологическому укладу. То есть нам нужны сегодня не просто инвестиции, нам нужны высокоэффективные продвинутые производства, которые будут выдавать товар завтрашнего дня. Там не должны быть только китайские или белорусские предприятия. Там должны быть предприятия любой страны»</w:t>
      </w:r>
      <w:r w:rsidRPr="002F1860">
        <w:rPr>
          <w:rFonts w:ascii="Times New Roman" w:hAnsi="Times New Roman" w:cs="Times New Roman"/>
          <w:spacing w:val="-6"/>
          <w:sz w:val="28"/>
          <w:szCs w:val="28"/>
          <w:shd w:val="clear" w:color="auto" w:fill="FFFFFF"/>
        </w:rPr>
        <w:t xml:space="preserve">. </w:t>
      </w:r>
    </w:p>
    <w:p w:rsidR="00176201" w:rsidRPr="002F1860" w:rsidRDefault="00176201" w:rsidP="00A62549">
      <w:pPr>
        <w:spacing w:after="0" w:line="230" w:lineRule="auto"/>
        <w:ind w:firstLine="709"/>
        <w:jc w:val="both"/>
        <w:rPr>
          <w:rFonts w:ascii="Times New Roman" w:hAnsi="Times New Roman" w:cs="Times New Roman"/>
          <w:sz w:val="28"/>
          <w:szCs w:val="28"/>
          <w:highlight w:val="cyan"/>
          <w:shd w:val="clear" w:color="auto" w:fill="FFFFFF"/>
        </w:rPr>
      </w:pPr>
      <w:r w:rsidRPr="002F1860">
        <w:rPr>
          <w:rFonts w:ascii="Times New Roman" w:hAnsi="Times New Roman" w:cs="Times New Roman"/>
          <w:sz w:val="28"/>
          <w:szCs w:val="28"/>
          <w:shd w:val="clear" w:color="auto" w:fill="FFFFFF"/>
        </w:rPr>
        <w:t xml:space="preserve">Развитие парка вносит положительный вклад в экономику Смолевичского района и Минской области в целом. По итогам 2019 года на долю резидентов пришлось </w:t>
      </w:r>
      <w:r w:rsidRPr="002F1860">
        <w:rPr>
          <w:rFonts w:ascii="Times New Roman" w:hAnsi="Times New Roman" w:cs="Times New Roman"/>
          <w:b/>
          <w:i/>
          <w:sz w:val="28"/>
          <w:szCs w:val="28"/>
          <w:shd w:val="clear" w:color="auto" w:fill="FFFFFF"/>
        </w:rPr>
        <w:t>93% всех прямых иностранных инвестиций, привлеченных в район и 40% – в область</w:t>
      </w:r>
      <w:r w:rsidRPr="002F1860">
        <w:rPr>
          <w:rFonts w:ascii="Times New Roman" w:hAnsi="Times New Roman" w:cs="Times New Roman"/>
          <w:sz w:val="28"/>
          <w:szCs w:val="28"/>
          <w:shd w:val="clear" w:color="auto" w:fill="FFFFFF"/>
        </w:rPr>
        <w:t>. Парк обеспечил каждое третье рабочее место, дополнительно введенное в районе.</w:t>
      </w:r>
    </w:p>
    <w:p w:rsidR="00FE350F" w:rsidRPr="002F1860" w:rsidRDefault="00FE350F" w:rsidP="00E73E03">
      <w:pPr>
        <w:spacing w:before="240" w:after="240" w:line="230" w:lineRule="auto"/>
        <w:ind w:firstLine="709"/>
        <w:jc w:val="center"/>
        <w:rPr>
          <w:b/>
          <w:bCs/>
          <w:sz w:val="28"/>
          <w:szCs w:val="28"/>
        </w:rPr>
      </w:pPr>
      <w:r w:rsidRPr="002F1860">
        <w:rPr>
          <w:rFonts w:ascii="Times New Roman" w:hAnsi="Times New Roman" w:cs="Times New Roman"/>
          <w:b/>
          <w:sz w:val="28"/>
          <w:szCs w:val="28"/>
        </w:rPr>
        <w:t xml:space="preserve">Беларусь </w:t>
      </w:r>
      <w:r w:rsidR="003154EF" w:rsidRPr="002F1860">
        <w:rPr>
          <w:rFonts w:ascii="Times New Roman" w:hAnsi="Times New Roman" w:cs="Times New Roman"/>
          <w:b/>
          <w:sz w:val="28"/>
          <w:szCs w:val="28"/>
        </w:rPr>
        <w:t>–</w:t>
      </w:r>
      <w:r w:rsidRPr="002F1860">
        <w:rPr>
          <w:rFonts w:ascii="Times New Roman" w:hAnsi="Times New Roman" w:cs="Times New Roman"/>
          <w:b/>
          <w:sz w:val="28"/>
          <w:szCs w:val="28"/>
        </w:rPr>
        <w:t xml:space="preserve"> региональный донор стабильности</w:t>
      </w:r>
    </w:p>
    <w:p w:rsidR="00D87F7B" w:rsidRPr="002F1860" w:rsidRDefault="00D87F7B" w:rsidP="00D87F7B">
      <w:pPr>
        <w:spacing w:after="0" w:line="230" w:lineRule="auto"/>
        <w:ind w:firstLine="709"/>
        <w:jc w:val="both"/>
        <w:rPr>
          <w:rFonts w:ascii="Times New Roman" w:hAnsi="Times New Roman" w:cs="Times New Roman"/>
          <w:sz w:val="28"/>
          <w:szCs w:val="28"/>
          <w:shd w:val="clear" w:color="auto" w:fill="FFFFFF"/>
        </w:rPr>
      </w:pPr>
      <w:r w:rsidRPr="002F1860">
        <w:rPr>
          <w:rFonts w:ascii="Times New Roman" w:hAnsi="Times New Roman" w:cs="Times New Roman"/>
          <w:sz w:val="28"/>
          <w:szCs w:val="28"/>
          <w:bdr w:val="none" w:sz="0" w:space="0" w:color="auto" w:frame="1"/>
        </w:rPr>
        <w:t>Республика Беларусь за годы своего суверенного существования сумела выстроить отношения с внешним миром, не поступившись своими национальными интересами. Это позволило нашей стране уверенно и эффективно продвигать свои внешнеполитические интересы и обеспечивать стабильность в восточно-европейском регионе. </w:t>
      </w:r>
    </w:p>
    <w:p w:rsidR="00FE350F" w:rsidRPr="002F1860" w:rsidRDefault="00FE350F" w:rsidP="008B4DE8">
      <w:pPr>
        <w:pStyle w:val="af1"/>
        <w:spacing w:before="0" w:beforeAutospacing="0" w:after="0" w:afterAutospacing="0" w:line="230" w:lineRule="auto"/>
        <w:ind w:firstLine="708"/>
        <w:jc w:val="both"/>
        <w:rPr>
          <w:bCs/>
          <w:sz w:val="28"/>
          <w:szCs w:val="28"/>
          <w:bdr w:val="none" w:sz="0" w:space="0" w:color="auto" w:frame="1"/>
        </w:rPr>
      </w:pPr>
      <w:r w:rsidRPr="002F1860">
        <w:rPr>
          <w:bCs/>
          <w:sz w:val="28"/>
          <w:szCs w:val="28"/>
        </w:rPr>
        <w:t xml:space="preserve">Беларусью по праву завоеван имидж донора безопасности в европейском регионе и мире, символами которого стали </w:t>
      </w:r>
      <w:r w:rsidRPr="002F1860">
        <w:rPr>
          <w:b/>
          <w:bCs/>
          <w:i/>
          <w:sz w:val="28"/>
          <w:szCs w:val="28"/>
        </w:rPr>
        <w:t xml:space="preserve">проведение саммита </w:t>
      </w:r>
      <w:r w:rsidRPr="002F1860">
        <w:rPr>
          <w:b/>
          <w:i/>
          <w:sz w:val="28"/>
          <w:szCs w:val="28"/>
        </w:rPr>
        <w:t>«</w:t>
      </w:r>
      <w:r w:rsidRPr="002F1860">
        <w:rPr>
          <w:b/>
          <w:bCs/>
          <w:i/>
          <w:sz w:val="28"/>
          <w:szCs w:val="28"/>
        </w:rPr>
        <w:t>Нормандской четверки</w:t>
      </w:r>
      <w:r w:rsidRPr="002F1860">
        <w:rPr>
          <w:b/>
          <w:i/>
          <w:sz w:val="28"/>
          <w:szCs w:val="28"/>
        </w:rPr>
        <w:t>»</w:t>
      </w:r>
      <w:r w:rsidRPr="002F1860">
        <w:rPr>
          <w:b/>
          <w:bCs/>
          <w:i/>
          <w:sz w:val="28"/>
          <w:szCs w:val="28"/>
        </w:rPr>
        <w:t xml:space="preserve"> и Минские договоренности</w:t>
      </w:r>
      <w:r w:rsidRPr="002F1860">
        <w:rPr>
          <w:bCs/>
          <w:sz w:val="28"/>
          <w:szCs w:val="28"/>
        </w:rPr>
        <w:t xml:space="preserve">, способствовавшие деэскалации конфликта на востоке Украины. Так, в </w:t>
      </w:r>
      <w:r w:rsidRPr="002F1860">
        <w:rPr>
          <w:bCs/>
          <w:sz w:val="28"/>
          <w:szCs w:val="28"/>
        </w:rPr>
        <w:lastRenderedPageBreak/>
        <w:t>феврале 2015 года состоялись</w:t>
      </w:r>
      <w:r w:rsidRPr="002F1860">
        <w:rPr>
          <w:bCs/>
          <w:sz w:val="28"/>
          <w:szCs w:val="28"/>
          <w:bdr w:val="none" w:sz="0" w:space="0" w:color="auto" w:frame="1"/>
        </w:rPr>
        <w:t xml:space="preserve"> переговоры об урегулировании ситуации на Украине в «нормандском формате» между лидерами России, Германии, Франции и Украины. Сторонам удалось договориться о прекращении огня и отводе от линии разграничения тяжелого вооружения. Лидеры четырех стран согласовали комплекс мер по выполнению достигнутых договоренностей, состоящий из 11 пунктов, включая пункт о проведении до конца 2015 года на Украине конституционной реформы, предполагающей децентрализацию страны. </w:t>
      </w:r>
    </w:p>
    <w:p w:rsidR="00FE350F" w:rsidRPr="002F1860" w:rsidRDefault="00FE350F" w:rsidP="008B4DE8">
      <w:pPr>
        <w:pStyle w:val="af1"/>
        <w:spacing w:before="0" w:beforeAutospacing="0" w:after="0" w:afterAutospacing="0" w:line="230" w:lineRule="auto"/>
        <w:ind w:firstLine="708"/>
        <w:jc w:val="both"/>
        <w:rPr>
          <w:i/>
          <w:sz w:val="28"/>
          <w:szCs w:val="28"/>
        </w:rPr>
      </w:pPr>
      <w:r w:rsidRPr="002F1860">
        <w:rPr>
          <w:sz w:val="28"/>
          <w:szCs w:val="28"/>
        </w:rPr>
        <w:t xml:space="preserve">Спустя три года, выступая на открытии встречи Основной группы Мюнхенской конференции по безопасности, </w:t>
      </w:r>
      <w:r w:rsidRPr="002F1860">
        <w:rPr>
          <w:b/>
          <w:sz w:val="28"/>
          <w:szCs w:val="28"/>
        </w:rPr>
        <w:t xml:space="preserve">Президент Беларуси А.Г.Лукашенко отметил: </w:t>
      </w:r>
      <w:r w:rsidR="00712F69" w:rsidRPr="002F1860">
        <w:rPr>
          <w:b/>
          <w:sz w:val="28"/>
          <w:szCs w:val="28"/>
        </w:rPr>
        <w:t>«Решение украинского конфликта –</w:t>
      </w:r>
      <w:r w:rsidRPr="002F1860">
        <w:rPr>
          <w:b/>
          <w:sz w:val="28"/>
          <w:szCs w:val="28"/>
        </w:rPr>
        <w:t xml:space="preserve"> ключевой вопрос безопасности в Европе. Без его урегулирования мир на континенте будет оставаться под угрозой. Если хотите, это тест на нашу способность что-либо сделать, что-либо решать и сохранить наш общий дом Европу. Если мы не способны решить этот (серьезный, конечно) конфликт, то мы превратимся в хороших переговорщиков, будем периодически устраивать говорильни, но не придем к решению ни одного из серьезных вопросов»</w:t>
      </w:r>
      <w:r w:rsidRPr="002F1860">
        <w:rPr>
          <w:i/>
          <w:sz w:val="28"/>
          <w:szCs w:val="28"/>
        </w:rPr>
        <w:t xml:space="preserve">. </w:t>
      </w:r>
    </w:p>
    <w:p w:rsidR="00FE350F" w:rsidRPr="002F1860" w:rsidRDefault="00FE350F" w:rsidP="008B4DE8">
      <w:pPr>
        <w:pStyle w:val="af1"/>
        <w:spacing w:before="0" w:beforeAutospacing="0" w:after="0" w:afterAutospacing="0" w:line="230" w:lineRule="auto"/>
        <w:ind w:firstLine="708"/>
        <w:jc w:val="both"/>
        <w:rPr>
          <w:sz w:val="28"/>
          <w:szCs w:val="28"/>
        </w:rPr>
      </w:pPr>
      <w:r w:rsidRPr="002F1860">
        <w:rPr>
          <w:sz w:val="28"/>
          <w:szCs w:val="28"/>
        </w:rPr>
        <w:t xml:space="preserve">В свое время Беларусь приняла более 150 тыс. переселенцев из Украины, обеспечив их всем необходимым, оказав помощь в трудоустройстве, медобслуживании, социальной и психологической адаптации. </w:t>
      </w:r>
    </w:p>
    <w:p w:rsidR="00FE350F" w:rsidRPr="002F1860" w:rsidRDefault="00FE350F" w:rsidP="008B4DE8">
      <w:pPr>
        <w:spacing w:after="0" w:line="230" w:lineRule="auto"/>
        <w:ind w:firstLine="708"/>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Особенное внимание </w:t>
      </w:r>
      <w:r w:rsidR="000E176A" w:rsidRPr="002F1860">
        <w:rPr>
          <w:rFonts w:ascii="Times New Roman" w:eastAsia="Times New Roman" w:hAnsi="Times New Roman" w:cs="Times New Roman"/>
          <w:sz w:val="28"/>
          <w:szCs w:val="28"/>
          <w:lang w:eastAsia="ru-RU"/>
        </w:rPr>
        <w:t xml:space="preserve">руководством страны </w:t>
      </w:r>
      <w:r w:rsidRPr="002F1860">
        <w:rPr>
          <w:rFonts w:ascii="Times New Roman" w:eastAsia="Times New Roman" w:hAnsi="Times New Roman" w:cs="Times New Roman"/>
          <w:sz w:val="28"/>
          <w:szCs w:val="28"/>
          <w:lang w:eastAsia="ru-RU"/>
        </w:rPr>
        <w:t xml:space="preserve">уделяется </w:t>
      </w:r>
      <w:r w:rsidRPr="002F1860">
        <w:rPr>
          <w:rFonts w:ascii="Times New Roman" w:eastAsia="Times New Roman" w:hAnsi="Times New Roman" w:cs="Times New Roman"/>
          <w:b/>
          <w:i/>
          <w:sz w:val="28"/>
          <w:szCs w:val="28"/>
          <w:lang w:eastAsia="ru-RU"/>
        </w:rPr>
        <w:t>продвижению крупных белорусских инициатив</w:t>
      </w:r>
      <w:r w:rsidRPr="002F1860">
        <w:rPr>
          <w:rFonts w:ascii="Times New Roman" w:eastAsia="Times New Roman" w:hAnsi="Times New Roman" w:cs="Times New Roman"/>
          <w:sz w:val="28"/>
          <w:szCs w:val="28"/>
          <w:lang w:eastAsia="ru-RU"/>
        </w:rPr>
        <w:t xml:space="preserve">, прежде всего </w:t>
      </w:r>
      <w:r w:rsidRPr="002F1860">
        <w:rPr>
          <w:rFonts w:ascii="Times New Roman" w:eastAsia="Times New Roman" w:hAnsi="Times New Roman" w:cs="Times New Roman"/>
          <w:b/>
          <w:i/>
          <w:sz w:val="28"/>
          <w:szCs w:val="28"/>
          <w:lang w:eastAsia="ru-RU"/>
        </w:rPr>
        <w:t>в сфере международной безопасности</w:t>
      </w:r>
      <w:r w:rsidRPr="002F1860">
        <w:rPr>
          <w:rFonts w:ascii="Times New Roman" w:eastAsia="Times New Roman" w:hAnsi="Times New Roman" w:cs="Times New Roman"/>
          <w:sz w:val="28"/>
          <w:szCs w:val="28"/>
          <w:lang w:eastAsia="ru-RU"/>
        </w:rPr>
        <w:t xml:space="preserve">: инициативы Главы государства о новом переговорном процессе по ключевым вопросам международной безопасности («Хельсинки-2»), о разработке и принятии многосторонней политической декларации о неразмещении ракет средней и меньшей дальности в Европе, о создании пояса «цифрового добрососедства», содействие развитию интеграционных </w:t>
      </w:r>
      <w:r w:rsidRPr="002F1860">
        <w:rPr>
          <w:rFonts w:ascii="Times New Roman" w:eastAsia="Times New Roman" w:hAnsi="Times New Roman" w:cs="Times New Roman"/>
          <w:spacing w:val="-4"/>
          <w:kern w:val="30"/>
          <w:sz w:val="28"/>
          <w:szCs w:val="28"/>
          <w:lang w:eastAsia="ru-RU"/>
        </w:rPr>
        <w:t>процессов на евразийском пространстве и их сопряжению с другими объединениями и проектами в рамках инициативы «интеграции интеграций».</w:t>
      </w:r>
      <w:r w:rsidRPr="002F1860">
        <w:rPr>
          <w:rFonts w:ascii="Times New Roman" w:eastAsia="Times New Roman" w:hAnsi="Times New Roman" w:cs="Times New Roman"/>
          <w:sz w:val="28"/>
          <w:szCs w:val="28"/>
          <w:lang w:eastAsia="ru-RU"/>
        </w:rPr>
        <w:t xml:space="preserve">  </w:t>
      </w:r>
    </w:p>
    <w:p w:rsidR="00FE350F" w:rsidRPr="002F1860" w:rsidRDefault="00FE350F" w:rsidP="008B4DE8">
      <w:pPr>
        <w:pStyle w:val="af1"/>
        <w:spacing w:before="0" w:beforeAutospacing="0" w:after="0" w:afterAutospacing="0" w:line="230" w:lineRule="auto"/>
        <w:ind w:firstLine="708"/>
        <w:jc w:val="both"/>
        <w:rPr>
          <w:bCs/>
          <w:spacing w:val="-4"/>
          <w:sz w:val="28"/>
          <w:szCs w:val="28"/>
        </w:rPr>
      </w:pPr>
      <w:r w:rsidRPr="002F1860">
        <w:rPr>
          <w:bCs/>
          <w:spacing w:val="-4"/>
          <w:sz w:val="28"/>
          <w:szCs w:val="28"/>
        </w:rPr>
        <w:t>Беларусь активно задействует</w:t>
      </w:r>
      <w:r w:rsidR="00AF445E" w:rsidRPr="002F1860">
        <w:rPr>
          <w:bCs/>
          <w:spacing w:val="-4"/>
          <w:sz w:val="28"/>
          <w:szCs w:val="28"/>
        </w:rPr>
        <w:t xml:space="preserve"> трибуны международных площадок – прежде всего ООН и ОБСЕ –</w:t>
      </w:r>
      <w:r w:rsidRPr="002F1860">
        <w:rPr>
          <w:bCs/>
          <w:spacing w:val="-4"/>
          <w:sz w:val="28"/>
          <w:szCs w:val="28"/>
        </w:rPr>
        <w:t xml:space="preserve"> для дальнейшего продвижения приоритетов и инициатив по проблематике безопасности и разоружения, устойчивого развития, прав человека, соблюдения принципов и норм международного права как основы справедливых и равноправных международных отношений. </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На платформе научно-просветительского учреждения «Совет по международным отношениям «Минский диалог» в нашей столице </w:t>
      </w:r>
      <w:r w:rsidR="00C66B00" w:rsidRPr="002F1860">
        <w:rPr>
          <w:bCs/>
          <w:sz w:val="28"/>
          <w:szCs w:val="28"/>
        </w:rPr>
        <w:t xml:space="preserve">были проведены </w:t>
      </w:r>
      <w:r w:rsidR="00C66B00" w:rsidRPr="002F1860">
        <w:rPr>
          <w:b/>
          <w:bCs/>
          <w:i/>
          <w:sz w:val="28"/>
          <w:szCs w:val="28"/>
        </w:rPr>
        <w:t>две крупные международные экспертные конференции</w:t>
      </w:r>
      <w:r w:rsidR="00C66B00" w:rsidRPr="002F1860">
        <w:rPr>
          <w:bCs/>
          <w:sz w:val="28"/>
          <w:szCs w:val="28"/>
        </w:rPr>
        <w:t>, посвященные</w:t>
      </w:r>
      <w:r w:rsidRPr="002F1860">
        <w:rPr>
          <w:bCs/>
          <w:sz w:val="28"/>
          <w:szCs w:val="28"/>
        </w:rPr>
        <w:t xml:space="preserve"> вопросам глобальной и региональной безопасности, в которых принял участие Президент Беларуси: </w:t>
      </w:r>
      <w:r w:rsidRPr="002F1860">
        <w:rPr>
          <w:b/>
          <w:bCs/>
          <w:i/>
          <w:sz w:val="28"/>
          <w:szCs w:val="28"/>
        </w:rPr>
        <w:t>«Восточная Европа: в поисках безопасности для всех» и «Европейская безопасность: отойти от края пропасти»</w:t>
      </w:r>
      <w:r w:rsidRPr="002F1860">
        <w:rPr>
          <w:bCs/>
          <w:sz w:val="28"/>
          <w:szCs w:val="28"/>
        </w:rPr>
        <w:t>.</w:t>
      </w:r>
    </w:p>
    <w:p w:rsidR="00FE350F" w:rsidRPr="002F1860" w:rsidRDefault="00FE350F" w:rsidP="008B4DE8">
      <w:pPr>
        <w:pStyle w:val="af1"/>
        <w:spacing w:before="0" w:beforeAutospacing="0" w:after="0" w:afterAutospacing="0" w:line="230" w:lineRule="auto"/>
        <w:ind w:firstLine="708"/>
        <w:jc w:val="both"/>
        <w:rPr>
          <w:bCs/>
          <w:sz w:val="28"/>
          <w:szCs w:val="28"/>
        </w:rPr>
      </w:pPr>
      <w:r w:rsidRPr="002F1860">
        <w:rPr>
          <w:bCs/>
          <w:sz w:val="28"/>
          <w:szCs w:val="28"/>
        </w:rPr>
        <w:t xml:space="preserve">В 2018 году в г.Минске состоялась </w:t>
      </w:r>
      <w:r w:rsidRPr="002F1860">
        <w:rPr>
          <w:b/>
          <w:bCs/>
          <w:i/>
          <w:sz w:val="28"/>
          <w:szCs w:val="28"/>
        </w:rPr>
        <w:t xml:space="preserve">Международная конференция высокого уровня </w:t>
      </w:r>
      <w:r w:rsidRPr="002F1860">
        <w:rPr>
          <w:b/>
          <w:i/>
          <w:sz w:val="28"/>
          <w:szCs w:val="28"/>
        </w:rPr>
        <w:t>«</w:t>
      </w:r>
      <w:r w:rsidRPr="002F1860">
        <w:rPr>
          <w:b/>
          <w:bCs/>
          <w:i/>
          <w:sz w:val="28"/>
          <w:szCs w:val="28"/>
        </w:rPr>
        <w:t>Предотвращение и борьба с терроризмом в цифровую эпоху</w:t>
      </w:r>
      <w:r w:rsidRPr="002F1860">
        <w:rPr>
          <w:b/>
          <w:i/>
          <w:sz w:val="28"/>
          <w:szCs w:val="28"/>
        </w:rPr>
        <w:t>»</w:t>
      </w:r>
      <w:r w:rsidRPr="002F1860">
        <w:rPr>
          <w:bCs/>
          <w:sz w:val="28"/>
          <w:szCs w:val="28"/>
        </w:rPr>
        <w:t xml:space="preserve">, а </w:t>
      </w:r>
      <w:r w:rsidRPr="002F1860">
        <w:rPr>
          <w:sz w:val="28"/>
          <w:szCs w:val="28"/>
        </w:rPr>
        <w:t xml:space="preserve">в сентябре 2019 г. под эгидой ООН проведена </w:t>
      </w:r>
      <w:r w:rsidRPr="002F1860">
        <w:rPr>
          <w:b/>
          <w:i/>
          <w:sz w:val="28"/>
          <w:szCs w:val="28"/>
        </w:rPr>
        <w:t xml:space="preserve">международная </w:t>
      </w:r>
      <w:r w:rsidRPr="002F1860">
        <w:rPr>
          <w:b/>
          <w:i/>
          <w:sz w:val="28"/>
          <w:szCs w:val="28"/>
        </w:rPr>
        <w:lastRenderedPageBreak/>
        <w:t>конференция «Борьба с терроризмом при помощи инновационных подходов и использования новых и возникающих технологий»</w:t>
      </w:r>
      <w:r w:rsidRPr="002F1860">
        <w:rPr>
          <w:sz w:val="28"/>
          <w:szCs w:val="28"/>
        </w:rPr>
        <w:t xml:space="preserve">. </w:t>
      </w:r>
    </w:p>
    <w:p w:rsidR="003E40DA" w:rsidRPr="002F1860" w:rsidRDefault="003E40DA" w:rsidP="00E73E03">
      <w:pPr>
        <w:spacing w:before="240" w:after="240" w:line="230" w:lineRule="auto"/>
        <w:ind w:firstLine="709"/>
        <w:jc w:val="center"/>
        <w:rPr>
          <w:rFonts w:ascii="Times New Roman" w:hAnsi="Times New Roman" w:cs="Times New Roman"/>
          <w:b/>
          <w:sz w:val="28"/>
          <w:szCs w:val="28"/>
        </w:rPr>
      </w:pPr>
      <w:r w:rsidRPr="002F1860">
        <w:rPr>
          <w:rFonts w:ascii="Times New Roman" w:hAnsi="Times New Roman" w:cs="Times New Roman"/>
          <w:b/>
          <w:sz w:val="28"/>
          <w:szCs w:val="28"/>
        </w:rPr>
        <w:t>Белорусский космический аппарат на орбите</w:t>
      </w:r>
    </w:p>
    <w:p w:rsidR="003E40DA" w:rsidRPr="002F1860" w:rsidRDefault="000237CD" w:rsidP="00876BF5">
      <w:pPr>
        <w:spacing w:after="0" w:line="240" w:lineRule="auto"/>
        <w:ind w:firstLine="709"/>
        <w:jc w:val="both"/>
        <w:rPr>
          <w:rFonts w:ascii="Times New Roman" w:hAnsi="Times New Roman" w:cs="Times New Roman"/>
          <w:spacing w:val="-4"/>
          <w:sz w:val="28"/>
          <w:szCs w:val="28"/>
          <w:shd w:val="clear" w:color="auto" w:fill="FFFFFF"/>
        </w:rPr>
      </w:pPr>
      <w:r w:rsidRPr="002F1860">
        <w:rPr>
          <w:rFonts w:ascii="Times New Roman" w:hAnsi="Times New Roman" w:cs="Times New Roman"/>
          <w:bCs/>
          <w:spacing w:val="-4"/>
          <w:sz w:val="28"/>
          <w:szCs w:val="28"/>
        </w:rPr>
        <w:t>В</w:t>
      </w:r>
      <w:r w:rsidR="003E40DA" w:rsidRPr="002F1860">
        <w:rPr>
          <w:rFonts w:ascii="Times New Roman" w:hAnsi="Times New Roman" w:cs="Times New Roman"/>
          <w:bCs/>
          <w:spacing w:val="-4"/>
          <w:sz w:val="28"/>
          <w:szCs w:val="28"/>
        </w:rPr>
        <w:t xml:space="preserve"> июл</w:t>
      </w:r>
      <w:r w:rsidRPr="002F1860">
        <w:rPr>
          <w:rFonts w:ascii="Times New Roman" w:hAnsi="Times New Roman" w:cs="Times New Roman"/>
          <w:bCs/>
          <w:spacing w:val="-4"/>
          <w:sz w:val="28"/>
          <w:szCs w:val="28"/>
        </w:rPr>
        <w:t>е</w:t>
      </w:r>
      <w:r w:rsidR="003E40DA" w:rsidRPr="002F1860">
        <w:rPr>
          <w:rFonts w:ascii="Times New Roman" w:hAnsi="Times New Roman" w:cs="Times New Roman"/>
          <w:bCs/>
          <w:spacing w:val="-4"/>
          <w:sz w:val="28"/>
          <w:szCs w:val="28"/>
        </w:rPr>
        <w:t xml:space="preserve"> 2012 года с космодрома Байконур был выведен на орбиту Белорусский космический аппарат (БелКА). </w:t>
      </w:r>
      <w:r w:rsidR="003E40DA" w:rsidRPr="002F1860">
        <w:rPr>
          <w:rFonts w:ascii="Times New Roman" w:hAnsi="Times New Roman" w:cs="Times New Roman"/>
          <w:spacing w:val="-4"/>
          <w:sz w:val="28"/>
          <w:szCs w:val="28"/>
          <w:shd w:val="clear" w:color="auto" w:fill="FFFFFF"/>
        </w:rPr>
        <w:t>Запуск белорусского спутника стал ярким имиджевым событием для страны, продемонстрировал наличие суперсовременных технологий, наукоемких производств и объективно внес Беларусь в престижный список космических держав.</w:t>
      </w:r>
    </w:p>
    <w:p w:rsidR="003E40DA" w:rsidRPr="002F1860" w:rsidRDefault="003E40DA"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sz w:val="28"/>
          <w:szCs w:val="28"/>
          <w:shd w:val="clear" w:color="auto" w:fill="FFFFFF"/>
        </w:rPr>
        <w:t xml:space="preserve">Комментируя данное событие, </w:t>
      </w:r>
      <w:r w:rsidRPr="002F1860">
        <w:rPr>
          <w:rFonts w:ascii="Times New Roman" w:hAnsi="Times New Roman" w:cs="Times New Roman"/>
          <w:b/>
          <w:sz w:val="28"/>
          <w:szCs w:val="28"/>
          <w:shd w:val="clear" w:color="auto" w:fill="FFFFFF"/>
        </w:rPr>
        <w:t xml:space="preserve">Глава государства подчеркнул: </w:t>
      </w:r>
      <w:r w:rsidRPr="002F1860">
        <w:rPr>
          <w:rFonts w:ascii="Times New Roman" w:eastAsia="Times New Roman" w:hAnsi="Times New Roman" w:cs="Times New Roman"/>
          <w:b/>
          <w:iCs/>
          <w:sz w:val="28"/>
          <w:szCs w:val="28"/>
          <w:lang w:eastAsia="ru-RU"/>
        </w:rPr>
        <w:t>«Все-таки космос – это высочайшие технологии. Мы создали и новое предприятие, готовы уже сами изготавливать спутники»</w:t>
      </w:r>
      <w:r w:rsidRPr="002F1860">
        <w:rPr>
          <w:rFonts w:ascii="Times New Roman" w:eastAsia="Times New Roman" w:hAnsi="Times New Roman" w:cs="Times New Roman"/>
          <w:i/>
          <w:iCs/>
          <w:sz w:val="28"/>
          <w:szCs w:val="28"/>
          <w:lang w:eastAsia="ru-RU"/>
        </w:rPr>
        <w:t xml:space="preserve">. </w:t>
      </w:r>
      <w:r w:rsidRPr="002F1860">
        <w:rPr>
          <w:rFonts w:ascii="Times New Roman" w:eastAsia="Times New Roman" w:hAnsi="Times New Roman" w:cs="Times New Roman"/>
          <w:sz w:val="28"/>
          <w:szCs w:val="28"/>
          <w:lang w:eastAsia="ru-RU"/>
        </w:rPr>
        <w:t>Он отметил, что от использования белорусского космического аппарата необходимо получить максимальную выгоду, </w:t>
      </w:r>
      <w:r w:rsidRPr="002F1860">
        <w:rPr>
          <w:rFonts w:ascii="Times New Roman" w:eastAsia="Times New Roman" w:hAnsi="Times New Roman" w:cs="Times New Roman"/>
          <w:iCs/>
          <w:sz w:val="28"/>
          <w:szCs w:val="28"/>
          <w:lang w:eastAsia="ru-RU"/>
        </w:rPr>
        <w:t xml:space="preserve">реализовав его на рынке для тех, кто в </w:t>
      </w:r>
      <w:r w:rsidR="00FD7C7E" w:rsidRPr="002F1860">
        <w:rPr>
          <w:rFonts w:ascii="Times New Roman" w:eastAsia="Times New Roman" w:hAnsi="Times New Roman" w:cs="Times New Roman"/>
          <w:iCs/>
          <w:sz w:val="28"/>
          <w:szCs w:val="28"/>
          <w:lang w:eastAsia="ru-RU"/>
        </w:rPr>
        <w:t>нем</w:t>
      </w:r>
      <w:r w:rsidRPr="002F1860">
        <w:rPr>
          <w:rFonts w:ascii="Times New Roman" w:eastAsia="Times New Roman" w:hAnsi="Times New Roman" w:cs="Times New Roman"/>
          <w:iCs/>
          <w:sz w:val="28"/>
          <w:szCs w:val="28"/>
          <w:lang w:eastAsia="ru-RU"/>
        </w:rPr>
        <w:t xml:space="preserve"> заинтересован. </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hAnsi="Times New Roman" w:cs="Times New Roman"/>
          <w:spacing w:val="-6"/>
          <w:sz w:val="28"/>
          <w:szCs w:val="28"/>
          <w:shd w:val="clear" w:color="auto" w:fill="FFFFFF"/>
        </w:rPr>
        <w:t>Белорусский космический аппарат имеет высо</w:t>
      </w:r>
      <w:r w:rsidR="007A560E" w:rsidRPr="002F1860">
        <w:rPr>
          <w:rFonts w:ascii="Times New Roman" w:hAnsi="Times New Roman" w:cs="Times New Roman"/>
          <w:spacing w:val="-6"/>
          <w:sz w:val="28"/>
          <w:szCs w:val="28"/>
          <w:shd w:val="clear" w:color="auto" w:fill="FFFFFF"/>
        </w:rPr>
        <w:t>кие динамические характеристики. Э</w:t>
      </w:r>
      <w:r w:rsidRPr="002F1860">
        <w:rPr>
          <w:rFonts w:ascii="Times New Roman" w:hAnsi="Times New Roman" w:cs="Times New Roman"/>
          <w:spacing w:val="-6"/>
          <w:sz w:val="28"/>
          <w:szCs w:val="28"/>
          <w:shd w:val="clear" w:color="auto" w:fill="FFFFFF"/>
        </w:rPr>
        <w:t>то значит, что он маневренный и может оперативно перестраиваться на орбите</w:t>
      </w:r>
      <w:r w:rsidR="007A560E" w:rsidRPr="002F1860">
        <w:rPr>
          <w:rFonts w:ascii="Times New Roman" w:hAnsi="Times New Roman" w:cs="Times New Roman"/>
          <w:spacing w:val="-6"/>
          <w:sz w:val="28"/>
          <w:szCs w:val="28"/>
          <w:shd w:val="clear" w:color="auto" w:fill="FFFFFF"/>
        </w:rPr>
        <w:t xml:space="preserve"> для ведения</w:t>
      </w:r>
      <w:r w:rsidRPr="002F1860">
        <w:rPr>
          <w:rFonts w:ascii="Times New Roman" w:hAnsi="Times New Roman" w:cs="Times New Roman"/>
          <w:spacing w:val="-6"/>
          <w:sz w:val="28"/>
          <w:szCs w:val="28"/>
          <w:shd w:val="clear" w:color="auto" w:fill="FFFFFF"/>
        </w:rPr>
        <w:t xml:space="preserve"> съемк</w:t>
      </w:r>
      <w:r w:rsidR="007A560E" w:rsidRPr="002F1860">
        <w:rPr>
          <w:rFonts w:ascii="Times New Roman" w:hAnsi="Times New Roman" w:cs="Times New Roman"/>
          <w:spacing w:val="-6"/>
          <w:sz w:val="28"/>
          <w:szCs w:val="28"/>
          <w:shd w:val="clear" w:color="auto" w:fill="FFFFFF"/>
        </w:rPr>
        <w:t>и</w:t>
      </w:r>
      <w:r w:rsidRPr="002F1860">
        <w:rPr>
          <w:rFonts w:ascii="Times New Roman" w:hAnsi="Times New Roman" w:cs="Times New Roman"/>
          <w:spacing w:val="-6"/>
          <w:sz w:val="28"/>
          <w:szCs w:val="28"/>
          <w:shd w:val="clear" w:color="auto" w:fill="FFFFFF"/>
        </w:rPr>
        <w:t xml:space="preserve"> под нужным углом. </w:t>
      </w:r>
      <w:r w:rsidRPr="002F1860">
        <w:rPr>
          <w:rFonts w:ascii="Times New Roman" w:hAnsi="Times New Roman" w:cs="Times New Roman"/>
          <w:b/>
          <w:i/>
          <w:spacing w:val="-6"/>
          <w:sz w:val="28"/>
          <w:szCs w:val="28"/>
          <w:shd w:val="clear" w:color="auto" w:fill="FFFFFF"/>
        </w:rPr>
        <w:t>Целевая аппаратур</w:t>
      </w:r>
      <w:r w:rsidR="00F239D1" w:rsidRPr="002F1860">
        <w:rPr>
          <w:rFonts w:ascii="Times New Roman" w:hAnsi="Times New Roman" w:cs="Times New Roman"/>
          <w:b/>
          <w:i/>
          <w:spacing w:val="-6"/>
          <w:sz w:val="28"/>
          <w:szCs w:val="28"/>
          <w:shd w:val="clear" w:color="auto" w:fill="FFFFFF"/>
        </w:rPr>
        <w:t>а на спутнике – белорусская</w:t>
      </w:r>
      <w:r w:rsidR="00F239D1" w:rsidRPr="002F1860">
        <w:rPr>
          <w:rFonts w:ascii="Times New Roman" w:hAnsi="Times New Roman" w:cs="Times New Roman"/>
          <w:spacing w:val="-6"/>
          <w:sz w:val="28"/>
          <w:szCs w:val="28"/>
          <w:shd w:val="clear" w:color="auto" w:fill="FFFFFF"/>
        </w:rPr>
        <w:t xml:space="preserve"> (</w:t>
      </w:r>
      <w:r w:rsidRPr="002F1860">
        <w:rPr>
          <w:rFonts w:ascii="Times New Roman" w:hAnsi="Times New Roman" w:cs="Times New Roman"/>
          <w:spacing w:val="-6"/>
          <w:sz w:val="28"/>
          <w:szCs w:val="28"/>
          <w:shd w:val="clear" w:color="auto" w:fill="FFFFFF"/>
        </w:rPr>
        <w:t>изготовлена ОАО «Пеленг»</w:t>
      </w:r>
      <w:r w:rsidR="00F239D1" w:rsidRPr="002F1860">
        <w:rPr>
          <w:rFonts w:ascii="Times New Roman" w:hAnsi="Times New Roman" w:cs="Times New Roman"/>
          <w:spacing w:val="-6"/>
          <w:sz w:val="28"/>
          <w:szCs w:val="28"/>
          <w:shd w:val="clear" w:color="auto" w:fill="FFFFFF"/>
        </w:rPr>
        <w:t>)</w:t>
      </w:r>
      <w:r w:rsidRPr="002F1860">
        <w:rPr>
          <w:rFonts w:ascii="Times New Roman" w:hAnsi="Times New Roman" w:cs="Times New Roman"/>
          <w:spacing w:val="-6"/>
          <w:sz w:val="28"/>
          <w:szCs w:val="28"/>
          <w:shd w:val="clear" w:color="auto" w:fill="FFFFFF"/>
        </w:rPr>
        <w:t>. Остальное оборудование –</w:t>
      </w:r>
      <w:r w:rsidR="00867EB4" w:rsidRPr="002F1860">
        <w:rPr>
          <w:rFonts w:ascii="Times New Roman" w:hAnsi="Times New Roman" w:cs="Times New Roman"/>
          <w:spacing w:val="-6"/>
          <w:sz w:val="28"/>
          <w:szCs w:val="28"/>
          <w:shd w:val="clear" w:color="auto" w:fill="FFFFFF"/>
        </w:rPr>
        <w:t xml:space="preserve"> зарубежное, производства</w:t>
      </w:r>
      <w:r w:rsidRPr="002F1860">
        <w:rPr>
          <w:rFonts w:ascii="Times New Roman" w:hAnsi="Times New Roman" w:cs="Times New Roman"/>
          <w:spacing w:val="-6"/>
          <w:sz w:val="28"/>
          <w:szCs w:val="28"/>
          <w:shd w:val="clear" w:color="auto" w:fill="FFFFFF"/>
        </w:rPr>
        <w:t xml:space="preserve"> России и Англии.</w:t>
      </w:r>
      <w:r w:rsidR="00483603" w:rsidRPr="002F1860">
        <w:rPr>
          <w:rFonts w:ascii="Times New Roman" w:hAnsi="Times New Roman" w:cs="Times New Roman"/>
          <w:spacing w:val="-6"/>
          <w:sz w:val="28"/>
          <w:szCs w:val="28"/>
          <w:shd w:val="clear" w:color="auto" w:fill="FFFFFF"/>
        </w:rPr>
        <w:t xml:space="preserve"> </w:t>
      </w:r>
      <w:r w:rsidRPr="002F1860">
        <w:rPr>
          <w:rFonts w:ascii="Times New Roman" w:eastAsia="Times New Roman" w:hAnsi="Times New Roman" w:cs="Times New Roman"/>
          <w:sz w:val="28"/>
          <w:szCs w:val="28"/>
          <w:lang w:eastAsia="ru-RU"/>
        </w:rPr>
        <w:t>Назначение аппарата:</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возобновляемых и естественных природных ресурсов;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за землепользованием и сельскохозяйственным производством;</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определение площадей, перспективных для поиска полезных ископаемых;</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ресурсов и экологии шельфа (для зарубежных заказчиков);</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контроль чрезвычайных ситуаций;</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экологический контроль окружающей среды;</w:t>
      </w:r>
      <w:r w:rsidRPr="002F1860">
        <w:rPr>
          <w:rFonts w:ascii="Times New Roman" w:hAnsi="Times New Roman" w:cs="Times New Roman"/>
          <w:bCs/>
          <w:sz w:val="28"/>
          <w:szCs w:val="28"/>
        </w:rPr>
        <w:t xml:space="preserve"> </w:t>
      </w:r>
      <w:r w:rsidRPr="002F1860">
        <w:rPr>
          <w:rFonts w:ascii="Times New Roman" w:eastAsia="Times New Roman" w:hAnsi="Times New Roman" w:cs="Times New Roman"/>
          <w:sz w:val="28"/>
          <w:szCs w:val="28"/>
          <w:lang w:eastAsia="ru-RU"/>
        </w:rPr>
        <w:t>обновление топографических карт.</w:t>
      </w:r>
    </w:p>
    <w:p w:rsidR="003E40DA" w:rsidRPr="002F1860" w:rsidRDefault="003E40DA"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На данный момент БелКА успешно пр</w:t>
      </w:r>
      <w:r w:rsidR="0084137A" w:rsidRPr="002F1860">
        <w:rPr>
          <w:rFonts w:ascii="Times New Roman" w:eastAsia="Times New Roman" w:hAnsi="Times New Roman" w:cs="Times New Roman"/>
          <w:sz w:val="28"/>
          <w:szCs w:val="28"/>
          <w:lang w:eastAsia="ru-RU"/>
        </w:rPr>
        <w:t>одолжает работать на орбите, не</w:t>
      </w:r>
      <w:r w:rsidRPr="002F1860">
        <w:rPr>
          <w:rFonts w:ascii="Times New Roman" w:eastAsia="Times New Roman" w:hAnsi="Times New Roman" w:cs="Times New Roman"/>
          <w:sz w:val="28"/>
          <w:szCs w:val="28"/>
          <w:lang w:eastAsia="ru-RU"/>
        </w:rPr>
        <w:t>смотря на закончившийся гарантийный срок</w:t>
      </w:r>
      <w:r w:rsidR="00F239D1" w:rsidRPr="002F1860">
        <w:rPr>
          <w:rFonts w:ascii="Times New Roman" w:eastAsia="Times New Roman" w:hAnsi="Times New Roman" w:cs="Times New Roman"/>
          <w:sz w:val="28"/>
          <w:szCs w:val="28"/>
          <w:lang w:eastAsia="ru-RU"/>
        </w:rPr>
        <w:t xml:space="preserve"> (5 лет активного существования)</w:t>
      </w:r>
      <w:r w:rsidRPr="002F1860">
        <w:rPr>
          <w:rFonts w:ascii="Times New Roman" w:eastAsia="Times New Roman" w:hAnsi="Times New Roman" w:cs="Times New Roman"/>
          <w:sz w:val="28"/>
          <w:szCs w:val="28"/>
          <w:lang w:eastAsia="ru-RU"/>
        </w:rPr>
        <w:t>.</w:t>
      </w:r>
    </w:p>
    <w:p w:rsidR="003E40DA" w:rsidRPr="002F1860" w:rsidRDefault="00126561" w:rsidP="00876BF5">
      <w:pPr>
        <w:spacing w:after="0" w:line="240" w:lineRule="auto"/>
        <w:ind w:firstLine="709"/>
        <w:jc w:val="both"/>
        <w:rPr>
          <w:rFonts w:ascii="Times New Roman" w:hAnsi="Times New Roman" w:cs="Times New Roman"/>
          <w:bCs/>
          <w:sz w:val="28"/>
          <w:szCs w:val="28"/>
        </w:rPr>
      </w:pPr>
      <w:r w:rsidRPr="002F1860">
        <w:rPr>
          <w:rFonts w:ascii="Times New Roman" w:hAnsi="Times New Roman" w:cs="Times New Roman"/>
          <w:b/>
          <w:i/>
          <w:sz w:val="28"/>
          <w:szCs w:val="28"/>
        </w:rPr>
        <w:t>В ноябре</w:t>
      </w:r>
      <w:r w:rsidR="003E40DA" w:rsidRPr="002F1860">
        <w:rPr>
          <w:rFonts w:ascii="Times New Roman" w:hAnsi="Times New Roman" w:cs="Times New Roman"/>
          <w:b/>
          <w:i/>
          <w:sz w:val="28"/>
          <w:szCs w:val="28"/>
        </w:rPr>
        <w:t xml:space="preserve"> 2013 года Беларусь </w:t>
      </w:r>
      <w:r w:rsidR="005526C7" w:rsidRPr="002F1860">
        <w:rPr>
          <w:rFonts w:ascii="Times New Roman" w:hAnsi="Times New Roman" w:cs="Times New Roman"/>
          <w:b/>
          <w:i/>
          <w:sz w:val="28"/>
          <w:szCs w:val="28"/>
        </w:rPr>
        <w:t xml:space="preserve">была </w:t>
      </w:r>
      <w:r w:rsidR="003E40DA" w:rsidRPr="002F1860">
        <w:rPr>
          <w:rFonts w:ascii="Times New Roman" w:hAnsi="Times New Roman" w:cs="Times New Roman"/>
          <w:b/>
          <w:i/>
          <w:sz w:val="28"/>
          <w:szCs w:val="28"/>
        </w:rPr>
        <w:t>принята в Комитет ООН по использованию космического пр</w:t>
      </w:r>
      <w:r w:rsidR="00F239D1" w:rsidRPr="002F1860">
        <w:rPr>
          <w:rFonts w:ascii="Times New Roman" w:hAnsi="Times New Roman" w:cs="Times New Roman"/>
          <w:b/>
          <w:i/>
          <w:sz w:val="28"/>
          <w:szCs w:val="28"/>
        </w:rPr>
        <w:t>остранства в мирных целях</w:t>
      </w:r>
      <w:r w:rsidR="00F239D1" w:rsidRPr="002F1860">
        <w:rPr>
          <w:rFonts w:ascii="Times New Roman" w:hAnsi="Times New Roman" w:cs="Times New Roman"/>
          <w:sz w:val="28"/>
          <w:szCs w:val="28"/>
        </w:rPr>
        <w:t>. Это</w:t>
      </w:r>
      <w:r w:rsidR="005526C7" w:rsidRPr="002F1860">
        <w:rPr>
          <w:rFonts w:ascii="Times New Roman" w:hAnsi="Times New Roman" w:cs="Times New Roman"/>
          <w:sz w:val="28"/>
          <w:szCs w:val="28"/>
        </w:rPr>
        <w:t xml:space="preserve"> знаковое, историческое</w:t>
      </w:r>
      <w:r w:rsidR="003E40DA" w:rsidRPr="002F1860">
        <w:rPr>
          <w:rFonts w:ascii="Times New Roman" w:hAnsi="Times New Roman" w:cs="Times New Roman"/>
          <w:sz w:val="28"/>
          <w:szCs w:val="28"/>
        </w:rPr>
        <w:t xml:space="preserve"> событие для нашей истории.</w:t>
      </w:r>
    </w:p>
    <w:p w:rsidR="003E40DA" w:rsidRPr="002F1860" w:rsidRDefault="003E40DA" w:rsidP="00876BF5">
      <w:pPr>
        <w:spacing w:after="0" w:line="240" w:lineRule="auto"/>
        <w:ind w:firstLine="709"/>
        <w:jc w:val="both"/>
        <w:rPr>
          <w:rFonts w:ascii="Times New Roman" w:hAnsi="Times New Roman" w:cs="Times New Roman"/>
          <w:b/>
          <w:spacing w:val="-4"/>
          <w:sz w:val="28"/>
          <w:szCs w:val="28"/>
          <w:shd w:val="clear" w:color="auto" w:fill="FFFFFF"/>
        </w:rPr>
      </w:pPr>
      <w:r w:rsidRPr="002F1860">
        <w:rPr>
          <w:rFonts w:ascii="Times New Roman" w:hAnsi="Times New Roman" w:cs="Times New Roman"/>
          <w:bCs/>
          <w:sz w:val="28"/>
          <w:szCs w:val="28"/>
        </w:rPr>
        <w:t xml:space="preserve">В 2018 году Беларусь принимала </w:t>
      </w:r>
      <w:r w:rsidRPr="002F1860">
        <w:rPr>
          <w:rFonts w:ascii="Times New Roman" w:hAnsi="Times New Roman" w:cs="Times New Roman"/>
          <w:bCs/>
          <w:sz w:val="28"/>
          <w:szCs w:val="28"/>
          <w:lang w:val="en-US"/>
        </w:rPr>
        <w:t>XXXI</w:t>
      </w:r>
      <w:r w:rsidRPr="002F1860">
        <w:rPr>
          <w:rFonts w:ascii="Times New Roman" w:hAnsi="Times New Roman" w:cs="Times New Roman"/>
          <w:bCs/>
          <w:sz w:val="28"/>
          <w:szCs w:val="28"/>
        </w:rPr>
        <w:t xml:space="preserve"> Международный конгресс Ассоциации участников космических полетов. В церемонии открытия лично</w:t>
      </w:r>
      <w:r w:rsidR="003636C9" w:rsidRPr="002F1860">
        <w:rPr>
          <w:rFonts w:ascii="Times New Roman" w:hAnsi="Times New Roman" w:cs="Times New Roman"/>
          <w:bCs/>
          <w:sz w:val="28"/>
          <w:szCs w:val="28"/>
        </w:rPr>
        <w:t xml:space="preserve"> участвовал</w:t>
      </w:r>
      <w:r w:rsidRPr="002F1860">
        <w:rPr>
          <w:rFonts w:ascii="Times New Roman" w:hAnsi="Times New Roman" w:cs="Times New Roman"/>
          <w:bCs/>
          <w:sz w:val="28"/>
          <w:szCs w:val="28"/>
        </w:rPr>
        <w:t xml:space="preserve"> А.Г.Лукашенко. В своей вступительной речи он отметил: </w:t>
      </w:r>
      <w:r w:rsidRPr="002F1860">
        <w:rPr>
          <w:rFonts w:ascii="Times New Roman" w:hAnsi="Times New Roman" w:cs="Times New Roman"/>
          <w:b/>
          <w:bCs/>
          <w:spacing w:val="-4"/>
          <w:sz w:val="28"/>
          <w:szCs w:val="28"/>
        </w:rPr>
        <w:t>«</w:t>
      </w:r>
      <w:r w:rsidRPr="002F1860">
        <w:rPr>
          <w:rFonts w:ascii="Times New Roman" w:hAnsi="Times New Roman" w:cs="Times New Roman"/>
          <w:b/>
          <w:spacing w:val="-4"/>
          <w:sz w:val="28"/>
          <w:szCs w:val="28"/>
          <w:shd w:val="clear" w:color="auto" w:fill="FFFFFF"/>
        </w:rPr>
        <w:t>Космическая отрасль нашей страны уверенно развивается. Мы успешно выпускаем оптические системы высокого разрешения для спутников, космические зеркала, аппаратуру для дистанционного зондирования Земли. Совместно с россиянами наши специалисты разрабатывают перспективные технологии, принимают участие в проекте создания нового космического аппарата. Планируют сотрудничество в рамках международной программы «Сириус». Беларусь является полноправным и активным участником Комитета ООН по использованию внеземного пространства в мирных целях».</w:t>
      </w:r>
    </w:p>
    <w:p w:rsidR="003E40DA" w:rsidRPr="002F1860" w:rsidRDefault="003E40DA" w:rsidP="00876BF5">
      <w:pPr>
        <w:pStyle w:val="af1"/>
        <w:shd w:val="clear" w:color="auto" w:fill="FFFFFF"/>
        <w:spacing w:before="0" w:beforeAutospacing="0" w:after="0" w:afterAutospacing="0"/>
        <w:ind w:firstLine="709"/>
        <w:jc w:val="both"/>
        <w:textAlignment w:val="baseline"/>
        <w:rPr>
          <w:sz w:val="28"/>
          <w:szCs w:val="28"/>
        </w:rPr>
      </w:pPr>
      <w:r w:rsidRPr="002F1860">
        <w:rPr>
          <w:sz w:val="28"/>
          <w:szCs w:val="28"/>
          <w:shd w:val="clear" w:color="auto" w:fill="FFFFFF"/>
        </w:rPr>
        <w:lastRenderedPageBreak/>
        <w:t xml:space="preserve">Сейчас в Беларуси </w:t>
      </w:r>
      <w:r w:rsidRPr="002F1860">
        <w:rPr>
          <w:b/>
          <w:i/>
          <w:sz w:val="28"/>
          <w:szCs w:val="28"/>
          <w:shd w:val="clear" w:color="auto" w:fill="FFFFFF"/>
        </w:rPr>
        <w:t xml:space="preserve">ведется подготовка к запуску </w:t>
      </w:r>
      <w:r w:rsidR="00BD67D4" w:rsidRPr="002F1860">
        <w:rPr>
          <w:b/>
          <w:i/>
          <w:sz w:val="28"/>
          <w:szCs w:val="28"/>
          <w:shd w:val="clear" w:color="auto" w:fill="FFFFFF"/>
        </w:rPr>
        <w:t>еще одного</w:t>
      </w:r>
      <w:r w:rsidRPr="002F1860">
        <w:rPr>
          <w:b/>
          <w:i/>
          <w:sz w:val="28"/>
          <w:szCs w:val="28"/>
          <w:shd w:val="clear" w:color="auto" w:fill="FFFFFF"/>
        </w:rPr>
        <w:t xml:space="preserve"> спутника</w:t>
      </w:r>
      <w:r w:rsidRPr="002F1860">
        <w:rPr>
          <w:sz w:val="28"/>
          <w:szCs w:val="28"/>
          <w:shd w:val="clear" w:color="auto" w:fill="FFFFFF"/>
        </w:rPr>
        <w:t>, в дополнение</w:t>
      </w:r>
      <w:r w:rsidR="00BD67D4" w:rsidRPr="002F1860">
        <w:rPr>
          <w:sz w:val="28"/>
          <w:szCs w:val="28"/>
          <w:shd w:val="clear" w:color="auto" w:fill="FFFFFF"/>
        </w:rPr>
        <w:t xml:space="preserve"> к БелКА</w:t>
      </w:r>
      <w:r w:rsidRPr="002F1860">
        <w:rPr>
          <w:sz w:val="28"/>
          <w:szCs w:val="28"/>
          <w:shd w:val="clear" w:color="auto" w:fill="FFFFFF"/>
        </w:rPr>
        <w:t xml:space="preserve">. Специалистами Национальной Академии наук уже разработан эскизный проект спутника, использующий новейшие технологии для дистанционного зондирования Земли. Реализация этого проекта позволит повысить конкурентоспособность Беларуси в отношении космических программ. </w:t>
      </w:r>
      <w:r w:rsidRPr="002F1860">
        <w:rPr>
          <w:sz w:val="28"/>
          <w:szCs w:val="28"/>
        </w:rPr>
        <w:t xml:space="preserve">Провести защиту эскизного проекта планируется до июля текущего года, после чего будет определены сроки его реализации. </w:t>
      </w:r>
    </w:p>
    <w:p w:rsidR="00F356AB" w:rsidRPr="002F1860" w:rsidRDefault="003E40DA" w:rsidP="00876BF5">
      <w:pPr>
        <w:spacing w:after="0" w:line="240" w:lineRule="auto"/>
        <w:ind w:firstLine="709"/>
        <w:jc w:val="both"/>
        <w:rPr>
          <w:rFonts w:ascii="Times New Roman" w:hAnsi="Times New Roman" w:cs="Times New Roman"/>
          <w:spacing w:val="-4"/>
          <w:sz w:val="28"/>
          <w:szCs w:val="28"/>
          <w:highlight w:val="yellow"/>
        </w:rPr>
      </w:pPr>
      <w:r w:rsidRPr="002F1860">
        <w:rPr>
          <w:rFonts w:ascii="Times New Roman" w:eastAsia="Times New Roman" w:hAnsi="Times New Roman" w:cs="Times New Roman"/>
          <w:spacing w:val="-4"/>
          <w:sz w:val="28"/>
          <w:szCs w:val="28"/>
          <w:lang w:eastAsia="ru-RU"/>
        </w:rPr>
        <w:t>Исследование космоса</w:t>
      </w:r>
      <w:r w:rsidRPr="002F1860">
        <w:rPr>
          <w:rFonts w:ascii="Times New Roman" w:hAnsi="Times New Roman" w:cs="Times New Roman"/>
          <w:spacing w:val="-4"/>
          <w:sz w:val="28"/>
          <w:szCs w:val="28"/>
          <w:shd w:val="clear" w:color="auto" w:fill="FFFFFF"/>
        </w:rPr>
        <w:t xml:space="preserve"> прочно вошло в нашу повседневную жизнь и принесло человечеству много преимуществ: навигационные системы, прогнозы погоды, телевидение, телекоммуникации и много другое. В настоящее время в этом сегменте трудятся тысячи ученых и инженеров, которые постоянно совершенствуют и изобретают что-то новое</w:t>
      </w:r>
      <w:r w:rsidR="00F239D1" w:rsidRPr="002F1860">
        <w:rPr>
          <w:rFonts w:ascii="Times New Roman" w:hAnsi="Times New Roman" w:cs="Times New Roman"/>
          <w:spacing w:val="-4"/>
          <w:sz w:val="28"/>
          <w:szCs w:val="28"/>
          <w:shd w:val="clear" w:color="auto" w:fill="FFFFFF"/>
        </w:rPr>
        <w:t xml:space="preserve">, направляя </w:t>
      </w:r>
      <w:r w:rsidRPr="002F1860">
        <w:rPr>
          <w:rFonts w:ascii="Times New Roman" w:eastAsia="Times New Roman" w:hAnsi="Times New Roman" w:cs="Times New Roman"/>
          <w:spacing w:val="-4"/>
          <w:sz w:val="28"/>
          <w:szCs w:val="28"/>
          <w:lang w:eastAsia="ru-RU"/>
        </w:rPr>
        <w:t xml:space="preserve">достижения и накопленные в космической области знания на благо людей. </w:t>
      </w:r>
    </w:p>
    <w:p w:rsidR="00BC5D6D" w:rsidRPr="002F1860" w:rsidRDefault="00BC5D6D" w:rsidP="00876BF5">
      <w:pPr>
        <w:spacing w:after="0" w:line="240" w:lineRule="auto"/>
        <w:jc w:val="center"/>
        <w:rPr>
          <w:rFonts w:ascii="Times New Roman" w:hAnsi="Times New Roman"/>
          <w:sz w:val="28"/>
          <w:szCs w:val="28"/>
        </w:rPr>
      </w:pPr>
      <w:r w:rsidRPr="002F1860">
        <w:rPr>
          <w:rFonts w:ascii="Times New Roman" w:hAnsi="Times New Roman"/>
          <w:sz w:val="28"/>
          <w:szCs w:val="28"/>
        </w:rPr>
        <w:t>***</w:t>
      </w:r>
    </w:p>
    <w:p w:rsidR="00481963" w:rsidRPr="002F1860" w:rsidRDefault="00A02201" w:rsidP="00876BF5">
      <w:pPr>
        <w:spacing w:after="0" w:line="240" w:lineRule="auto"/>
        <w:ind w:firstLine="709"/>
        <w:jc w:val="both"/>
        <w:rPr>
          <w:rFonts w:ascii="Times New Roman" w:eastAsia="Times New Roman" w:hAnsi="Times New Roman" w:cs="Times New Roman"/>
          <w:sz w:val="28"/>
          <w:szCs w:val="28"/>
          <w:lang w:eastAsia="ru-RU"/>
        </w:rPr>
      </w:pPr>
      <w:r w:rsidRPr="002F1860">
        <w:rPr>
          <w:rFonts w:ascii="Times New Roman" w:eastAsia="Times New Roman" w:hAnsi="Times New Roman" w:cs="Times New Roman"/>
          <w:sz w:val="28"/>
          <w:szCs w:val="28"/>
          <w:lang w:eastAsia="ru-RU"/>
        </w:rPr>
        <w:t xml:space="preserve">Благо людей – приоритет белорусского государства. Как было отмечено </w:t>
      </w:r>
      <w:r w:rsidR="00805A80" w:rsidRPr="002F1860">
        <w:rPr>
          <w:rFonts w:ascii="Times New Roman" w:eastAsia="Times New Roman" w:hAnsi="Times New Roman" w:cs="Times New Roman"/>
          <w:sz w:val="28"/>
          <w:szCs w:val="28"/>
          <w:lang w:eastAsia="ru-RU"/>
        </w:rPr>
        <w:t>Президентом Республики Беларусь</w:t>
      </w:r>
      <w:r w:rsidRPr="002F1860">
        <w:rPr>
          <w:rFonts w:ascii="Times New Roman" w:eastAsia="Times New Roman" w:hAnsi="Times New Roman" w:cs="Times New Roman"/>
          <w:sz w:val="28"/>
          <w:szCs w:val="28"/>
          <w:lang w:eastAsia="ru-RU"/>
        </w:rPr>
        <w:t xml:space="preserve"> А.Г.Лукашенко во время совещания по обновлению состава П</w:t>
      </w:r>
      <w:r w:rsidR="003648CA" w:rsidRPr="002F1860">
        <w:rPr>
          <w:rFonts w:ascii="Times New Roman" w:eastAsia="Times New Roman" w:hAnsi="Times New Roman" w:cs="Times New Roman"/>
          <w:sz w:val="28"/>
          <w:szCs w:val="28"/>
          <w:lang w:eastAsia="ru-RU"/>
        </w:rPr>
        <w:t>равительства в начале июня 2020 </w:t>
      </w:r>
      <w:r w:rsidRPr="002F1860">
        <w:rPr>
          <w:rFonts w:ascii="Times New Roman" w:eastAsia="Times New Roman" w:hAnsi="Times New Roman" w:cs="Times New Roman"/>
          <w:sz w:val="28"/>
          <w:szCs w:val="28"/>
          <w:lang w:eastAsia="ru-RU"/>
        </w:rPr>
        <w:t xml:space="preserve">года, </w:t>
      </w:r>
      <w:r w:rsidRPr="002F1860">
        <w:rPr>
          <w:rFonts w:ascii="Times New Roman" w:eastAsia="Times New Roman" w:hAnsi="Times New Roman" w:cs="Times New Roman"/>
          <w:b/>
          <w:sz w:val="28"/>
          <w:szCs w:val="28"/>
          <w:lang w:eastAsia="ru-RU"/>
        </w:rPr>
        <w:t>«все предлагаемые решения должны проходить через призму оценки их влияния на нужды и запросы человека – достойные рабочие места, растущие доходы, доступные цены на товары и услуги»</w:t>
      </w:r>
      <w:r w:rsidRPr="002F1860">
        <w:rPr>
          <w:rFonts w:ascii="Times New Roman" w:eastAsia="Times New Roman" w:hAnsi="Times New Roman" w:cs="Times New Roman"/>
          <w:sz w:val="28"/>
          <w:szCs w:val="28"/>
          <w:lang w:eastAsia="ru-RU"/>
        </w:rPr>
        <w:t xml:space="preserve">. </w:t>
      </w:r>
    </w:p>
    <w:p w:rsidR="006B5D64" w:rsidRPr="002F1860" w:rsidRDefault="00D827FE" w:rsidP="00876BF5">
      <w:pPr>
        <w:spacing w:after="0" w:line="240" w:lineRule="auto"/>
        <w:ind w:firstLine="709"/>
        <w:jc w:val="both"/>
        <w:rPr>
          <w:rFonts w:ascii="Times New Roman" w:hAnsi="Times New Roman" w:cs="Times New Roman"/>
          <w:sz w:val="28"/>
          <w:szCs w:val="28"/>
        </w:rPr>
      </w:pPr>
      <w:r w:rsidRPr="002F1860">
        <w:rPr>
          <w:rFonts w:ascii="Times New Roman" w:hAnsi="Times New Roman" w:cs="Times New Roman"/>
          <w:sz w:val="28"/>
          <w:szCs w:val="28"/>
        </w:rPr>
        <w:t xml:space="preserve">Безусловно, достигнуто многое. И еще больше предстоит достигнуть. </w:t>
      </w:r>
      <w:r w:rsidR="007837B0" w:rsidRPr="002F1860">
        <w:rPr>
          <w:rFonts w:ascii="Times New Roman" w:hAnsi="Times New Roman" w:cs="Times New Roman"/>
          <w:sz w:val="28"/>
          <w:szCs w:val="28"/>
        </w:rPr>
        <w:t xml:space="preserve">Но первостепенная задача сегодня, когда весь мир столкнулся с последствиями сложной эпидемиологической ситуации, – не растерять то, что нами завоевано за четверть века независимости. </w:t>
      </w:r>
      <w:r w:rsidR="007837B0" w:rsidRPr="002F1860">
        <w:rPr>
          <w:rFonts w:ascii="Times New Roman" w:hAnsi="Times New Roman" w:cs="Times New Roman"/>
          <w:b/>
          <w:sz w:val="28"/>
          <w:szCs w:val="28"/>
        </w:rPr>
        <w:t>«</w:t>
      </w:r>
      <w:r w:rsidR="006B5D64" w:rsidRPr="002F1860">
        <w:rPr>
          <w:rFonts w:ascii="Times New Roman" w:hAnsi="Times New Roman" w:cs="Times New Roman"/>
          <w:b/>
          <w:sz w:val="28"/>
          <w:szCs w:val="28"/>
        </w:rPr>
        <w:t>Время сегодня не то, чтобы ломать. Даже не время строить. Сегодня надо спасти то, что построено»</w:t>
      </w:r>
      <w:r w:rsidR="009B389A" w:rsidRPr="002F1860">
        <w:rPr>
          <w:rFonts w:ascii="Times New Roman" w:hAnsi="Times New Roman" w:cs="Times New Roman"/>
          <w:b/>
          <w:sz w:val="28"/>
          <w:szCs w:val="28"/>
        </w:rPr>
        <w:t>,</w:t>
      </w:r>
      <w:r w:rsidR="006B5D64" w:rsidRPr="002F1860">
        <w:rPr>
          <w:rFonts w:ascii="Times New Roman" w:hAnsi="Times New Roman" w:cs="Times New Roman"/>
          <w:b/>
          <w:sz w:val="28"/>
          <w:szCs w:val="28"/>
        </w:rPr>
        <w:t xml:space="preserve"> – отметил белорусский лидер.</w:t>
      </w:r>
    </w:p>
    <w:p w:rsidR="00D44BCC" w:rsidRPr="002F1860" w:rsidRDefault="006B5D64" w:rsidP="00876BF5">
      <w:pPr>
        <w:spacing w:after="0" w:line="240" w:lineRule="auto"/>
        <w:ind w:firstLine="709"/>
        <w:jc w:val="both"/>
        <w:rPr>
          <w:rFonts w:ascii="Trebuchet MS" w:hAnsi="Trebuchet MS"/>
          <w:b/>
          <w:sz w:val="28"/>
          <w:szCs w:val="28"/>
          <w:shd w:val="clear" w:color="auto" w:fill="FFFFFF"/>
        </w:rPr>
      </w:pPr>
      <w:r w:rsidRPr="002F1860">
        <w:rPr>
          <w:rFonts w:ascii="Times New Roman" w:hAnsi="Times New Roman" w:cs="Times New Roman"/>
          <w:b/>
          <w:sz w:val="28"/>
          <w:szCs w:val="28"/>
        </w:rPr>
        <w:t>Вместе мы пройдем этот путь,</w:t>
      </w:r>
      <w:r w:rsidR="00532800" w:rsidRPr="002F1860">
        <w:rPr>
          <w:rFonts w:ascii="Times New Roman" w:hAnsi="Times New Roman" w:cs="Times New Roman"/>
          <w:b/>
          <w:sz w:val="28"/>
          <w:szCs w:val="28"/>
        </w:rPr>
        <w:t xml:space="preserve"> вместе </w:t>
      </w:r>
      <w:r w:rsidRPr="002F1860">
        <w:rPr>
          <w:rFonts w:ascii="Times New Roman" w:hAnsi="Times New Roman" w:cs="Times New Roman"/>
          <w:b/>
          <w:sz w:val="28"/>
          <w:szCs w:val="28"/>
        </w:rPr>
        <w:t>выстоим перед лицом любых испытаний и станем еще сильнее!</w:t>
      </w:r>
      <w:r w:rsidRPr="002F1860">
        <w:rPr>
          <w:rFonts w:ascii="Trebuchet MS" w:hAnsi="Trebuchet MS"/>
          <w:b/>
          <w:sz w:val="28"/>
          <w:szCs w:val="28"/>
          <w:shd w:val="clear" w:color="auto" w:fill="FFFFFF"/>
        </w:rPr>
        <w:t xml:space="preserve"> </w:t>
      </w:r>
    </w:p>
    <w:p w:rsidR="002F4DA1" w:rsidRPr="002F1860" w:rsidRDefault="002F4DA1" w:rsidP="00876BF5">
      <w:pPr>
        <w:spacing w:after="0" w:line="240" w:lineRule="auto"/>
        <w:ind w:firstLine="709"/>
        <w:jc w:val="both"/>
        <w:rPr>
          <w:rFonts w:ascii="Trebuchet MS" w:hAnsi="Trebuchet MS"/>
          <w:b/>
          <w:sz w:val="28"/>
          <w:szCs w:val="28"/>
          <w:shd w:val="clear" w:color="auto" w:fill="FFFFFF"/>
        </w:rPr>
      </w:pP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Материал подготовлен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Академией управления при </w:t>
      </w:r>
    </w:p>
    <w:p w:rsidR="002F4DA1" w:rsidRPr="002F1860" w:rsidRDefault="002F4DA1" w:rsidP="002F4DA1">
      <w:pPr>
        <w:spacing w:after="0" w:line="230" w:lineRule="auto"/>
        <w:jc w:val="right"/>
        <w:rPr>
          <w:rFonts w:ascii="Times New Roman" w:eastAsia="Times New Roman" w:hAnsi="Times New Roman" w:cs="Times New Roman"/>
          <w:i/>
          <w:sz w:val="28"/>
          <w:szCs w:val="28"/>
          <w:lang w:eastAsia="ru-RU"/>
        </w:rPr>
      </w:pPr>
      <w:r w:rsidRPr="002F1860">
        <w:rPr>
          <w:rFonts w:ascii="Times New Roman" w:eastAsia="Times New Roman" w:hAnsi="Times New Roman" w:cs="Times New Roman"/>
          <w:i/>
          <w:sz w:val="28"/>
          <w:szCs w:val="28"/>
          <w:lang w:eastAsia="ru-RU"/>
        </w:rPr>
        <w:t xml:space="preserve">Президенте Республики Беларусь </w:t>
      </w:r>
    </w:p>
    <w:p w:rsidR="002F4DA1" w:rsidRDefault="002F4DA1"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876BF5">
      <w:pPr>
        <w:spacing w:after="0" w:line="240" w:lineRule="auto"/>
        <w:ind w:firstLine="709"/>
        <w:jc w:val="both"/>
        <w:rPr>
          <w:rFonts w:ascii="Trebuchet MS" w:hAnsi="Trebuchet MS"/>
          <w:b/>
          <w:sz w:val="28"/>
          <w:szCs w:val="28"/>
          <w:shd w:val="clear" w:color="auto" w:fill="FFFFFF"/>
        </w:rPr>
      </w:pPr>
    </w:p>
    <w:p w:rsidR="001A7EAD" w:rsidRDefault="001A7EAD" w:rsidP="001A7EAD">
      <w:pPr>
        <w:spacing w:after="0" w:line="240" w:lineRule="auto"/>
        <w:jc w:val="both"/>
        <w:rPr>
          <w:rFonts w:ascii="Times New Roman" w:hAnsi="Times New Roman" w:cs="Times New Roman"/>
          <w:b/>
          <w:sz w:val="30"/>
          <w:szCs w:val="30"/>
        </w:rPr>
      </w:pPr>
    </w:p>
    <w:p w:rsidR="001A7EAD" w:rsidRDefault="0014076A" w:rsidP="0014076A">
      <w:pPr>
        <w:spacing w:after="0" w:line="240" w:lineRule="auto"/>
        <w:jc w:val="center"/>
        <w:rPr>
          <w:rFonts w:ascii="Times New Roman" w:hAnsi="Times New Roman" w:cs="Times New Roman"/>
          <w:b/>
          <w:sz w:val="28"/>
          <w:szCs w:val="28"/>
        </w:rPr>
      </w:pPr>
      <w:r w:rsidRPr="001A7EAD">
        <w:rPr>
          <w:rFonts w:ascii="Times New Roman" w:hAnsi="Times New Roman" w:cs="Times New Roman"/>
          <w:b/>
          <w:sz w:val="28"/>
          <w:szCs w:val="28"/>
        </w:rPr>
        <w:lastRenderedPageBreak/>
        <w:t>ОСНОВНЫЕ ПРИЧИНЫ ПОЖАРОВ. БЕЗОПАСНОСТЬ ЖИЗНЕДЕЯТЕЛЬНОСТИ ДЕТЕЙ. ВОДОЕМЫ. РЕСПУБЛИКАНСКИЕ</w:t>
      </w:r>
      <w:r w:rsidRPr="001A7EAD">
        <w:rPr>
          <w:rFonts w:ascii="Times New Roman" w:hAnsi="Times New Roman" w:cs="Times New Roman"/>
          <w:sz w:val="28"/>
          <w:szCs w:val="28"/>
        </w:rPr>
        <w:t xml:space="preserve"> </w:t>
      </w:r>
      <w:r w:rsidRPr="001A7EAD">
        <w:rPr>
          <w:rFonts w:ascii="Times New Roman" w:hAnsi="Times New Roman" w:cs="Times New Roman"/>
          <w:b/>
          <w:sz w:val="28"/>
          <w:szCs w:val="28"/>
        </w:rPr>
        <w:t>АКЦИИ «КАНИКУЛЫ БЕЗ ДЫМА И ОГНЯ» И «С ЗАБО</w:t>
      </w:r>
      <w:r>
        <w:rPr>
          <w:rFonts w:ascii="Times New Roman" w:hAnsi="Times New Roman" w:cs="Times New Roman"/>
          <w:b/>
          <w:sz w:val="28"/>
          <w:szCs w:val="28"/>
        </w:rPr>
        <w:t>ТОЙ О БЕЗОПАСНОСТИ МАЛОЙ РОДИНЫ</w:t>
      </w:r>
    </w:p>
    <w:p w:rsidR="0014076A" w:rsidRPr="001A7EAD" w:rsidRDefault="0014076A" w:rsidP="0014076A">
      <w:pPr>
        <w:spacing w:after="0" w:line="240" w:lineRule="auto"/>
        <w:jc w:val="center"/>
        <w:rPr>
          <w:rFonts w:ascii="Times New Roman" w:hAnsi="Times New Roman" w:cs="Times New Roman"/>
          <w:b/>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r w:rsidRPr="001A7EAD">
        <w:rPr>
          <w:rFonts w:ascii="Times New Roman" w:hAnsi="Times New Roman" w:cs="Times New Roman"/>
          <w:sz w:val="28"/>
          <w:szCs w:val="28"/>
        </w:rPr>
        <w:t xml:space="preserve">  За 5 месяцев 2020 года в Могилёвской области произошло 357 пожаров, погибло 43 человека. Травмировано 26 человек. Уничтожено 101 </w:t>
      </w:r>
      <w:r w:rsidR="0014076A" w:rsidRPr="001A7EAD">
        <w:rPr>
          <w:rFonts w:ascii="Times New Roman" w:hAnsi="Times New Roman" w:cs="Times New Roman"/>
          <w:sz w:val="28"/>
          <w:szCs w:val="28"/>
        </w:rPr>
        <w:t>строение</w:t>
      </w:r>
      <w:r w:rsidRPr="001A7EAD">
        <w:rPr>
          <w:rFonts w:ascii="Times New Roman" w:hAnsi="Times New Roman" w:cs="Times New Roman"/>
          <w:sz w:val="28"/>
          <w:szCs w:val="28"/>
        </w:rPr>
        <w:t xml:space="preserve">, 13 голов скота, 10 единиц техники, 101 тонна кормов. </w:t>
      </w:r>
    </w:p>
    <w:p w:rsidR="001A7EAD" w:rsidRPr="001A7EAD" w:rsidRDefault="001A7EAD" w:rsidP="001A7EAD">
      <w:pPr>
        <w:spacing w:after="0" w:line="240" w:lineRule="auto"/>
        <w:ind w:firstLine="709"/>
        <w:jc w:val="both"/>
        <w:rPr>
          <w:rFonts w:ascii="Times New Roman" w:hAnsi="Times New Roman" w:cs="Times New Roman"/>
          <w:b/>
          <w:bCs/>
          <w:iCs/>
          <w:sz w:val="28"/>
          <w:szCs w:val="28"/>
        </w:rPr>
      </w:pPr>
      <w:r w:rsidRPr="001A7EAD">
        <w:rPr>
          <w:rFonts w:ascii="Times New Roman" w:hAnsi="Times New Roman" w:cs="Times New Roman"/>
          <w:b/>
          <w:sz w:val="28"/>
          <w:szCs w:val="28"/>
        </w:rPr>
        <w:t>Основными причинами возникновения  пожаров послужило:</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неосторожное обращение с огнём – 118 пожаров;</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 нарушение правил устройства и эксплуатации отопительного оборудования - 118;</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устройства и эксплуатации электрооборудования - 77;</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нарушение правил эксплуатации газовых устройств- 4 пожара;</w:t>
      </w:r>
    </w:p>
    <w:p w:rsidR="001A7EAD" w:rsidRPr="001A7EAD" w:rsidRDefault="001A7EAD" w:rsidP="001A7EAD">
      <w:pPr>
        <w:spacing w:after="0" w:line="240" w:lineRule="auto"/>
        <w:ind w:firstLine="720"/>
        <w:jc w:val="both"/>
        <w:rPr>
          <w:rFonts w:ascii="Times New Roman" w:hAnsi="Times New Roman" w:cs="Times New Roman"/>
          <w:sz w:val="28"/>
          <w:szCs w:val="28"/>
        </w:rPr>
      </w:pPr>
      <w:r w:rsidRPr="001A7EAD">
        <w:rPr>
          <w:rFonts w:ascii="Times New Roman" w:hAnsi="Times New Roman" w:cs="Times New Roman"/>
          <w:sz w:val="28"/>
          <w:szCs w:val="28"/>
        </w:rPr>
        <w:t>-</w:t>
      </w:r>
      <w:r w:rsidR="0014076A">
        <w:rPr>
          <w:rFonts w:ascii="Times New Roman" w:hAnsi="Times New Roman" w:cs="Times New Roman"/>
          <w:sz w:val="28"/>
          <w:szCs w:val="28"/>
        </w:rPr>
        <w:t xml:space="preserve"> </w:t>
      </w:r>
      <w:r w:rsidRPr="001A7EAD">
        <w:rPr>
          <w:rFonts w:ascii="Times New Roman" w:hAnsi="Times New Roman" w:cs="Times New Roman"/>
          <w:sz w:val="28"/>
          <w:szCs w:val="28"/>
        </w:rPr>
        <w:t>детская шалость с огнем -  5 пожаров.</w:t>
      </w:r>
    </w:p>
    <w:p w:rsidR="001A7EAD" w:rsidRPr="001A7EAD" w:rsidRDefault="001A7EAD" w:rsidP="0014076A">
      <w:pPr>
        <w:spacing w:after="0" w:line="240" w:lineRule="auto"/>
        <w:ind w:firstLine="708"/>
        <w:jc w:val="both"/>
        <w:rPr>
          <w:rFonts w:ascii="Times New Roman" w:hAnsi="Times New Roman" w:cs="Times New Roman"/>
          <w:kern w:val="1"/>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kern w:val="1"/>
          <w:sz w:val="28"/>
          <w:szCs w:val="28"/>
        </w:rPr>
        <w:t xml:space="preserve">. Затянувшиеся холода существенно обострили обстановку в области с печными пожарами, на 39 % превышая прошлогодние показатели.  Перезимовавшие печи, нуждающиеся в ремонте, сдались под напором затянувшейся  топки. Горят дома, оставляя людей без годами нажитого имущества, а иногда огонь забирает и жизни.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sz w:val="28"/>
          <w:szCs w:val="28"/>
        </w:rPr>
        <w:t>80-летняя жительница д. Коротки</w:t>
      </w:r>
      <w:r w:rsidR="0014076A">
        <w:rPr>
          <w:rFonts w:ascii="Times New Roman" w:hAnsi="Times New Roman" w:cs="Times New Roman"/>
          <w:sz w:val="28"/>
          <w:szCs w:val="28"/>
        </w:rPr>
        <w:t>е</w:t>
      </w:r>
      <w:r w:rsidRPr="001A7EAD">
        <w:rPr>
          <w:rFonts w:ascii="Times New Roman" w:hAnsi="Times New Roman" w:cs="Times New Roman"/>
          <w:sz w:val="28"/>
          <w:szCs w:val="28"/>
        </w:rPr>
        <w:t xml:space="preserve"> Чаусского района зимовала у сына в соседней деревне. 22 апреля накануне праздника Радуница пенсионерка вернулась домой и планировала после праздников вновь уехать  к сыну. Однако огонь все перечеркнул. Так как в деревне проживает мало жителей, пожар обнаружили, когда дом уже пылал. Стихия перебросилась и на расположенные рядом баню и 3 строения. Под обломками конструкций в веранде на полу без признаков жизни и была обнаружена хозяйка. В результате пожара уничтожен дом, баня, 2 хозяйственных строения.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Times New Roman" w:hAnsi="Times New Roman" w:cs="Times New Roman"/>
          <w:b/>
          <w:sz w:val="28"/>
          <w:szCs w:val="28"/>
        </w:rPr>
        <w:t xml:space="preserve">Для </w:t>
      </w:r>
      <w:r w:rsidR="0014076A">
        <w:rPr>
          <w:rFonts w:ascii="Times New Roman" w:eastAsia="Times New Roman" w:hAnsi="Times New Roman" w:cs="Times New Roman"/>
          <w:b/>
          <w:sz w:val="28"/>
          <w:szCs w:val="28"/>
        </w:rPr>
        <w:t>того</w:t>
      </w:r>
      <w:r w:rsidRPr="001A7EAD">
        <w:rPr>
          <w:rFonts w:ascii="Times New Roman" w:eastAsia="Times New Roman" w:hAnsi="Times New Roman" w:cs="Times New Roman"/>
          <w:b/>
          <w:sz w:val="28"/>
          <w:szCs w:val="28"/>
        </w:rPr>
        <w:t xml:space="preserve"> чтобы не повторить трагических ошибок, необходимо тщательно следить на безопасностью печи</w:t>
      </w:r>
      <w:r w:rsidRPr="001A7EAD">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 xml:space="preserve"> п</w:t>
      </w:r>
      <w:r w:rsidRPr="001A7EAD">
        <w:rPr>
          <w:rFonts w:ascii="Times New Roman" w:hAnsi="Times New Roman" w:cs="Times New Roman"/>
          <w:sz w:val="28"/>
          <w:szCs w:val="28"/>
        </w:rPr>
        <w:t>ечи, поверхности труб и стен, в которых проходят дымовые каналы, должны быть без трещин, а на чердаках – оштукатурены и побелены. При малейшем выходе дыма место трещины сразу становится заметным</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еред топочной дверцей должен быть прибит негорючий лист размерами не менее 0,7 x 0,5 м, располагаемый длинной его стороной вдоль печи. Подойдет</w:t>
      </w:r>
      <w:r w:rsidR="0014076A">
        <w:rPr>
          <w:rFonts w:ascii="Times New Roman" w:hAnsi="Times New Roman" w:cs="Times New Roman"/>
          <w:sz w:val="28"/>
          <w:szCs w:val="28"/>
        </w:rPr>
        <w:t xml:space="preserve"> плиточная или цементная основа;</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 xml:space="preserve">ельзя топить печи с открытыми дверцами, применять для розжига горючие жидкости, а также использовать дрова, длина </w:t>
      </w:r>
      <w:r w:rsidR="0014076A">
        <w:rPr>
          <w:rFonts w:ascii="Times New Roman" w:hAnsi="Times New Roman" w:cs="Times New Roman"/>
          <w:sz w:val="28"/>
          <w:szCs w:val="28"/>
        </w:rPr>
        <w:t>которых превышает размеры топки;</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складируйте одежду и другие предметы на печи и в непосредственной близости к отопительному прибору</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перекаливайте печь  и прекращайте топку не менее</w:t>
      </w:r>
      <w:r w:rsidR="0014076A">
        <w:rPr>
          <w:rFonts w:ascii="Times New Roman" w:hAnsi="Times New Roman" w:cs="Times New Roman"/>
          <w:sz w:val="28"/>
          <w:szCs w:val="28"/>
        </w:rPr>
        <w:t xml:space="preserve"> чем за 2 часа до отхода ко сну;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lastRenderedPageBreak/>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без присмотра топящиеся печи и не доверяйте топку детям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4076A" w:rsidP="0014076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в</w:t>
      </w:r>
      <w:r w:rsidR="001A7EAD" w:rsidRPr="001A7EAD">
        <w:rPr>
          <w:rFonts w:ascii="Times New Roman" w:hAnsi="Times New Roman" w:cs="Times New Roman"/>
          <w:sz w:val="28"/>
          <w:szCs w:val="28"/>
        </w:rPr>
        <w:t>о избежание отравления угарным газом,  не закрывайте заслонку печи, пока угли полностью не прогорят.</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lang w:val="en-US"/>
        </w:rPr>
        <w:t>II</w:t>
      </w:r>
      <w:r w:rsidRPr="001A7EAD">
        <w:rPr>
          <w:rFonts w:ascii="Times New Roman" w:hAnsi="Times New Roman" w:cs="Times New Roman"/>
          <w:b/>
          <w:sz w:val="28"/>
          <w:szCs w:val="28"/>
        </w:rPr>
        <w:t>. Неосторожное обращение с огнем</w:t>
      </w:r>
      <w:r w:rsidRPr="001A7EAD">
        <w:rPr>
          <w:rFonts w:ascii="Times New Roman" w:hAnsi="Times New Roman" w:cs="Times New Roman"/>
          <w:sz w:val="28"/>
          <w:szCs w:val="28"/>
        </w:rPr>
        <w:t xml:space="preserve"> по-прежнему самая распространенная причина гибели и травматизма людей на пожарах</w:t>
      </w:r>
      <w:r w:rsidRPr="001A7EAD">
        <w:rPr>
          <w:rFonts w:ascii="Times New Roman" w:hAnsi="Times New Roman" w:cs="Times New Roman"/>
          <w:b/>
          <w:sz w:val="28"/>
          <w:szCs w:val="28"/>
        </w:rPr>
        <w:t xml:space="preserve">. </w:t>
      </w:r>
      <w:r w:rsidRPr="001A7EAD">
        <w:rPr>
          <w:rFonts w:ascii="Times New Roman" w:hAnsi="Times New Roman" w:cs="Times New Roman"/>
          <w:sz w:val="28"/>
          <w:szCs w:val="28"/>
        </w:rPr>
        <w:t>Усугубляющий фак</w:t>
      </w:r>
      <w:r w:rsidR="0014076A">
        <w:rPr>
          <w:rFonts w:ascii="Times New Roman" w:hAnsi="Times New Roman" w:cs="Times New Roman"/>
          <w:sz w:val="28"/>
          <w:szCs w:val="28"/>
        </w:rPr>
        <w:t>тор – алкогольное опьянение</w:t>
      </w:r>
      <w:r w:rsidRPr="001A7EAD">
        <w:rPr>
          <w:rFonts w:ascii="Times New Roman" w:hAnsi="Times New Roman" w:cs="Times New Roman"/>
          <w:sz w:val="28"/>
          <w:szCs w:val="28"/>
        </w:rPr>
        <w:t xml:space="preserve"> (72 % из числа погибших на момент пожара находились в состоянии алкогольного опьянения). Люди в состоянии алкогольного опьянения теряют контроль над своими действиями и поступками и легко становятся жертвами огня.</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Двойная гибель</w:t>
      </w:r>
      <w:r w:rsidR="0014076A">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таковы трагические итоги пожара бани, расположенной по  2</w:t>
      </w:r>
      <w:r w:rsidRPr="001A7EAD">
        <w:rPr>
          <w:rFonts w:ascii="Times New Roman" w:hAnsi="Times New Roman" w:cs="Times New Roman"/>
          <w:color w:val="000000"/>
          <w:sz w:val="28"/>
          <w:szCs w:val="28"/>
        </w:rPr>
        <w:t>-му пер. Фрунзе в Чауссах. Возгорание 23 апреля около часа ночи обнаружили соседи</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w:t>
      </w:r>
      <w:r w:rsidR="0014076A">
        <w:rPr>
          <w:rFonts w:ascii="Times New Roman" w:hAnsi="Times New Roman" w:cs="Times New Roman"/>
          <w:color w:val="000000"/>
          <w:sz w:val="28"/>
          <w:szCs w:val="28"/>
        </w:rPr>
        <w:t xml:space="preserve"> </w:t>
      </w:r>
      <w:r w:rsidRPr="001A7EAD">
        <w:rPr>
          <w:rFonts w:ascii="Times New Roman" w:hAnsi="Times New Roman" w:cs="Times New Roman"/>
          <w:color w:val="000000"/>
          <w:sz w:val="28"/>
          <w:szCs w:val="28"/>
        </w:rPr>
        <w:t xml:space="preserve"> баня горела открытым пламенем. 56-летнего хозяина без признаков жизни обнаружили около выхода, его 60-летнюю сожительницу – на кровати. Огонь практически испепелил строение</w:t>
      </w:r>
      <w:r w:rsidRPr="001A7EAD">
        <w:rPr>
          <w:rFonts w:ascii="Times New Roman" w:hAnsi="Times New Roman" w:cs="Times New Roman"/>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sz w:val="28"/>
          <w:szCs w:val="28"/>
        </w:rPr>
        <w:t xml:space="preserve"> уничтожена кровля, перекрытия, веранда, повреждены стены и имущество в бане. Как выяснилось, в бане погибший проживал с 2014 года, после того, как из-за неосторожности при курении сгорел дом. В 2019 году баня также горела, но тогда пожар ликвидировали на начальной стадии горения. Третье возгорание для пенсионера оказалось роковым. </w:t>
      </w:r>
    </w:p>
    <w:p w:rsidR="001A7EAD" w:rsidRPr="001A7EAD" w:rsidRDefault="001A7EAD" w:rsidP="0014076A">
      <w:pPr>
        <w:pStyle w:val="af1"/>
        <w:shd w:val="clear" w:color="auto" w:fill="FFFFFF"/>
        <w:spacing w:before="0" w:beforeAutospacing="0" w:after="0" w:afterAutospacing="0"/>
        <w:ind w:firstLine="708"/>
        <w:jc w:val="both"/>
        <w:rPr>
          <w:sz w:val="28"/>
          <w:szCs w:val="28"/>
        </w:rPr>
      </w:pPr>
      <w:r w:rsidRPr="001A7EAD">
        <w:rPr>
          <w:b/>
          <w:sz w:val="28"/>
          <w:szCs w:val="28"/>
        </w:rPr>
        <w:t>Пример:</w:t>
      </w:r>
      <w:r w:rsidR="0014076A">
        <w:rPr>
          <w:b/>
          <w:sz w:val="28"/>
          <w:szCs w:val="28"/>
        </w:rPr>
        <w:t xml:space="preserve"> </w:t>
      </w:r>
      <w:r w:rsidRPr="001A7EAD">
        <w:rPr>
          <w:bCs/>
          <w:sz w:val="28"/>
          <w:szCs w:val="28"/>
        </w:rPr>
        <w:t xml:space="preserve">6 июня около 6 часов утра в службу МЧС поступило тревожное сообщение о задымлении в девятиэтажном жилом доме по ул.Каштановой в Могилеве. Горела квартира на втором этаже. В задымленном помещении </w:t>
      </w:r>
      <w:r w:rsidRPr="001A7EAD">
        <w:rPr>
          <w:sz w:val="28"/>
          <w:szCs w:val="28"/>
        </w:rPr>
        <w:t xml:space="preserve">на диване в комнате спасателями  была обнаружена и эвакуирована 73-летняя хозяйка. С диагнозом «отравление продуктами горения» пенсионерка госпитализирована.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bCs/>
          <w:sz w:val="28"/>
          <w:szCs w:val="28"/>
        </w:rPr>
        <w:t xml:space="preserve">Сигаретный след прослеживается и в возникновении пожара в однокомнатной квартире девятиэтажного жилого дома по </w:t>
      </w:r>
      <w:r w:rsidR="0014076A">
        <w:rPr>
          <w:rFonts w:ascii="Times New Roman" w:hAnsi="Times New Roman" w:cs="Times New Roman"/>
          <w:bCs/>
          <w:sz w:val="28"/>
          <w:szCs w:val="28"/>
        </w:rPr>
        <w:t>ул.</w:t>
      </w:r>
      <w:r w:rsidRPr="001A7EAD">
        <w:rPr>
          <w:rFonts w:ascii="Times New Roman" w:hAnsi="Times New Roman" w:cs="Times New Roman"/>
          <w:bCs/>
          <w:sz w:val="28"/>
          <w:szCs w:val="28"/>
        </w:rPr>
        <w:t xml:space="preserve"> Мовчанского в Могилеве. По телефону «101» 7 июня позвонили жильцы дома</w:t>
      </w:r>
      <w:r w:rsidR="0014076A">
        <w:rPr>
          <w:rFonts w:ascii="Times New Roman" w:hAnsi="Times New Roman" w:cs="Times New Roman"/>
          <w:bCs/>
          <w:sz w:val="28"/>
          <w:szCs w:val="28"/>
        </w:rPr>
        <w:t xml:space="preserve"> </w:t>
      </w:r>
      <w:r w:rsidR="0014076A" w:rsidRPr="001A7EAD">
        <w:rPr>
          <w:rFonts w:ascii="Times New Roman" w:hAnsi="Times New Roman" w:cs="Times New Roman"/>
          <w:color w:val="000000"/>
          <w:sz w:val="28"/>
          <w:szCs w:val="28"/>
        </w:rPr>
        <w:t>–</w:t>
      </w:r>
      <w:r w:rsidRPr="001A7EAD">
        <w:rPr>
          <w:rFonts w:ascii="Times New Roman" w:hAnsi="Times New Roman" w:cs="Times New Roman"/>
          <w:bCs/>
          <w:sz w:val="28"/>
          <w:szCs w:val="28"/>
        </w:rPr>
        <w:t xml:space="preserve"> в подъезде чувствовался запах дыма. Спасатели быстро установили источник задымления – горела квартира на первом этаже. В комнате на диване в бессознательном состоянии спасателями была обнаружена и эвакуирована 33-летняя родственница хозяина. </w:t>
      </w:r>
      <w:r w:rsidRPr="001A7EAD">
        <w:rPr>
          <w:rFonts w:ascii="Times New Roman" w:hAnsi="Times New Roman" w:cs="Times New Roman"/>
          <w:sz w:val="28"/>
          <w:szCs w:val="28"/>
        </w:rPr>
        <w:t xml:space="preserve">В результате пожара частично поврежден диван. </w:t>
      </w:r>
    </w:p>
    <w:p w:rsidR="001A7EAD" w:rsidRPr="001A7EAD" w:rsidRDefault="001A7EAD" w:rsidP="001A7EAD">
      <w:pPr>
        <w:tabs>
          <w:tab w:val="left" w:pos="2505"/>
        </w:tabs>
        <w:spacing w:after="0" w:line="240" w:lineRule="auto"/>
        <w:jc w:val="both"/>
        <w:rPr>
          <w:rFonts w:ascii="Times New Roman" w:hAnsi="Times New Roman" w:cs="Times New Roman"/>
          <w:sz w:val="28"/>
          <w:szCs w:val="28"/>
        </w:rPr>
      </w:pPr>
      <w:r w:rsidRPr="001A7EAD">
        <w:rPr>
          <w:rFonts w:ascii="Times New Roman" w:eastAsia="Times New Roman" w:hAnsi="Times New Roman" w:cs="Times New Roman"/>
          <w:sz w:val="28"/>
          <w:szCs w:val="28"/>
        </w:rPr>
        <w:t xml:space="preserve">  </w:t>
      </w:r>
      <w:r w:rsidRPr="001A7EAD">
        <w:rPr>
          <w:rFonts w:ascii="Times New Roman" w:hAnsi="Times New Roman" w:cs="Times New Roman"/>
          <w:b/>
          <w:kern w:val="1"/>
          <w:sz w:val="28"/>
          <w:szCs w:val="28"/>
          <w:lang w:val="en-US"/>
        </w:rPr>
        <w:t>III</w:t>
      </w:r>
      <w:r w:rsidRPr="001A7EAD">
        <w:rPr>
          <w:rFonts w:ascii="Times New Roman" w:hAnsi="Times New Roman" w:cs="Times New Roman"/>
          <w:b/>
          <w:kern w:val="1"/>
          <w:sz w:val="28"/>
          <w:szCs w:val="28"/>
        </w:rPr>
        <w:t>.</w:t>
      </w:r>
      <w:r w:rsidRPr="001A7EAD">
        <w:rPr>
          <w:rFonts w:ascii="Times New Roman" w:eastAsia="Times New Roman" w:hAnsi="Times New Roman" w:cs="Times New Roman"/>
          <w:sz w:val="28"/>
          <w:szCs w:val="28"/>
        </w:rPr>
        <w:t xml:space="preserve">  Еще одна причина пожаров </w:t>
      </w:r>
      <w:r w:rsidR="0014076A" w:rsidRPr="001A7EAD">
        <w:rPr>
          <w:rFonts w:ascii="Times New Roman" w:hAnsi="Times New Roman" w:cs="Times New Roman"/>
          <w:color w:val="000000"/>
          <w:sz w:val="28"/>
          <w:szCs w:val="28"/>
        </w:rPr>
        <w:t>–</w:t>
      </w:r>
      <w:r w:rsidRPr="001A7EAD">
        <w:rPr>
          <w:rFonts w:ascii="Times New Roman" w:eastAsia="Times New Roman" w:hAnsi="Times New Roman" w:cs="Times New Roman"/>
          <w:sz w:val="28"/>
          <w:szCs w:val="28"/>
        </w:rPr>
        <w:t xml:space="preserve"> </w:t>
      </w:r>
      <w:r w:rsidRPr="001A7EAD">
        <w:rPr>
          <w:rFonts w:ascii="Times New Roman" w:eastAsia="Times New Roman" w:hAnsi="Times New Roman" w:cs="Times New Roman"/>
          <w:b/>
          <w:sz w:val="28"/>
          <w:szCs w:val="28"/>
        </w:rPr>
        <w:t>нарушение правил пожарной безопасности при эксплуатации электрооборудования</w:t>
      </w:r>
      <w:r w:rsidRPr="001A7EAD">
        <w:rPr>
          <w:rFonts w:ascii="Times New Roman" w:eastAsia="Times New Roman" w:hAnsi="Times New Roman" w:cs="Times New Roman"/>
          <w:sz w:val="28"/>
          <w:szCs w:val="28"/>
        </w:rPr>
        <w:t>. Людей сложно убедить в том, что перегружать электрическую сеть, оставлять электроприборы в режиме «ожидания», использовать неисправные электроприборы крайне опасно. Зная о последствиях, люди упрямо прен</w:t>
      </w:r>
      <w:r w:rsidRPr="001A7EAD">
        <w:rPr>
          <w:rFonts w:ascii="Times New Roman" w:hAnsi="Times New Roman" w:cs="Times New Roman"/>
          <w:sz w:val="28"/>
          <w:szCs w:val="28"/>
        </w:rPr>
        <w:t xml:space="preserve">ебрегают правилами безопасности.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11 мая 67-летний пенсионер проводил</w:t>
      </w:r>
      <w:r w:rsidR="0014076A">
        <w:rPr>
          <w:rFonts w:ascii="Times New Roman" w:hAnsi="Times New Roman" w:cs="Times New Roman"/>
          <w:sz w:val="28"/>
          <w:szCs w:val="28"/>
        </w:rPr>
        <w:t xml:space="preserve"> время</w:t>
      </w:r>
      <w:r w:rsidRPr="001A7EAD">
        <w:rPr>
          <w:rFonts w:ascii="Times New Roman" w:hAnsi="Times New Roman" w:cs="Times New Roman"/>
          <w:sz w:val="28"/>
          <w:szCs w:val="28"/>
        </w:rPr>
        <w:t xml:space="preserve"> за сельскохозяйственными работами на даче в д. Кадино Могилевского района. Ближе к обеду мужчина ушел за покупками в магазин, а по возвращению застал горящий дом и работающие пожарные расчеты. Огонь не пощадил </w:t>
      </w:r>
      <w:r w:rsidRPr="001A7EAD">
        <w:rPr>
          <w:rFonts w:ascii="Times New Roman" w:hAnsi="Times New Roman" w:cs="Times New Roman"/>
          <w:sz w:val="28"/>
          <w:szCs w:val="28"/>
        </w:rPr>
        <w:lastRenderedPageBreak/>
        <w:t xml:space="preserve">дачу: уничтожена кровля, частично перекрытия, имущество и стены в комнате, повреждено имущество, закопчены стены в доме. По предварительным данным пожар начался из-за давно отслужившего свой срок, но по - прежнему эксплуатируемого  холодильника.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До сих пор существует такая практика – отслужившие свой век телевизоры, холодильники и другие электроприборы мы продолжаем эксплуатировать.  Но, в инструкции четко указан срок эксплуатации. И когда он истекает, нужно всерьез задуматься о замене старого электроприбора на новый. Это конечно, затратно, однако последствия пожара гораздо ущербнее.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kern w:val="1"/>
          <w:sz w:val="28"/>
          <w:szCs w:val="28"/>
          <w:lang w:val="en-US"/>
        </w:rPr>
        <w:t>I</w:t>
      </w: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kern w:val="1"/>
          <w:sz w:val="28"/>
          <w:szCs w:val="28"/>
        </w:rPr>
        <w:t xml:space="preserve">. </w:t>
      </w:r>
      <w:r w:rsidRPr="001A7EAD">
        <w:rPr>
          <w:rFonts w:ascii="Times New Roman" w:hAnsi="Times New Roman" w:cs="Times New Roman"/>
          <w:b/>
          <w:sz w:val="28"/>
          <w:szCs w:val="28"/>
        </w:rPr>
        <w:t>«Не оставляйте малолетних детей без присмотра»</w:t>
      </w:r>
      <w:r w:rsidRPr="001A7EAD">
        <w:rPr>
          <w:rFonts w:ascii="Times New Roman" w:hAnsi="Times New Roman" w:cs="Times New Roman"/>
          <w:sz w:val="28"/>
          <w:szCs w:val="28"/>
        </w:rPr>
        <w:t xml:space="preserve"> призывают спасатели, медики, педагоги. К сожалению, не все родители прислушиваются к этому призыву.</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0014076A">
        <w:rPr>
          <w:rFonts w:ascii="Times New Roman" w:hAnsi="Times New Roman" w:cs="Times New Roman"/>
          <w:b/>
          <w:sz w:val="28"/>
          <w:szCs w:val="28"/>
        </w:rPr>
        <w:t xml:space="preserve"> </w:t>
      </w:r>
      <w:r w:rsidRPr="001A7EAD">
        <w:rPr>
          <w:rFonts w:ascii="Times New Roman" w:hAnsi="Times New Roman" w:cs="Times New Roman"/>
          <w:bCs/>
          <w:sz w:val="28"/>
          <w:szCs w:val="28"/>
        </w:rPr>
        <w:t xml:space="preserve">22 мая  в гости к знакомым в деревню Макаровка приехала семья бобруйчан вместе с трехлетним сыном. Дети играли во дворе, но около 8 часов вечера старшие ребята сообщили, что не могут найти малыша. </w:t>
      </w:r>
      <w:r w:rsidRPr="001A7EAD">
        <w:rPr>
          <w:rFonts w:ascii="Times New Roman" w:hAnsi="Times New Roman" w:cs="Times New Roman"/>
          <w:sz w:val="28"/>
          <w:szCs w:val="28"/>
          <w:shd w:val="clear" w:color="auto" w:fill="FFFFFF"/>
        </w:rPr>
        <w:t>Взрослые обратились в милицию. В поисках ребенка участвовало около 200 человек: спасатели, милиция, работники Бобруйского отдела департамента охраны со служебной собакой, работники лесхоза, а также волонтеры поисково-спасательного отряда «Ангел». Ночь, три градуса тепла, маленький ребенок, рядом  лес - беспокойство нарастало с каждой минутой. Благо, все закончилось благополучно: около 4 часов утра на расстоянии 7 км от дома малыша обнаружили - он спал под деревом. Мальчик не пострадал.</w:t>
      </w:r>
      <w:r w:rsidRPr="001A7EAD">
        <w:rPr>
          <w:rFonts w:ascii="Times New Roman" w:hAnsi="Times New Roman" w:cs="Times New Roman"/>
          <w:sz w:val="28"/>
          <w:szCs w:val="28"/>
          <w:shd w:val="clear" w:color="auto" w:fill="FFFFFF"/>
        </w:rPr>
        <w:br/>
      </w:r>
      <w:r w:rsidRPr="001A7EAD">
        <w:rPr>
          <w:rFonts w:ascii="Times New Roman" w:hAnsi="Times New Roman" w:cs="Times New Roman"/>
          <w:sz w:val="28"/>
          <w:szCs w:val="28"/>
        </w:rPr>
        <w:t>«Глаза да глаз» нужен не только за малышами.</w:t>
      </w:r>
    </w:p>
    <w:p w:rsidR="001A7EAD" w:rsidRPr="0014076A"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rPr>
        <w:t>Пример:</w:t>
      </w:r>
      <w:r w:rsidRPr="001A7EAD">
        <w:rPr>
          <w:rFonts w:ascii="Times New Roman" w:hAnsi="Times New Roman" w:cs="Times New Roman"/>
          <w:sz w:val="28"/>
          <w:szCs w:val="28"/>
        </w:rPr>
        <w:t xml:space="preserve"> 1 мая, в то время пока взрослые отсутствовали, 11 –летняя девочка, проживающая в  двухкомнатной квартире по ул. Якубовского в Могилеве, играла со спичками в комнате. Когда загорелась скатерть и огонь стал принимать угрожающие размеры, девочка побежала к соседям, которые  вызвали МЧС. Результат детской шалости с огнем: поврежденное имущество в комнате, закопченные стены и потолок в квартире.</w:t>
      </w:r>
    </w:p>
    <w:p w:rsidR="001A7EAD" w:rsidRPr="001A7EAD" w:rsidRDefault="0014076A" w:rsidP="0014076A">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Для того </w:t>
      </w:r>
      <w:r w:rsidR="001A7EAD" w:rsidRPr="001A7EAD">
        <w:rPr>
          <w:rFonts w:ascii="Times New Roman" w:hAnsi="Times New Roman" w:cs="Times New Roman"/>
          <w:b/>
          <w:sz w:val="28"/>
          <w:szCs w:val="28"/>
        </w:rPr>
        <w:t>чтобы Ваше «родительское сердце» было спокойно:</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r w:rsidR="0014076A">
        <w:rPr>
          <w:rFonts w:ascii="Times New Roman" w:hAnsi="Times New Roman" w:cs="Times New Roman"/>
          <w:sz w:val="28"/>
          <w:szCs w:val="28"/>
        </w:rPr>
        <w:t>;</w:t>
      </w:r>
    </w:p>
    <w:p w:rsidR="001A7EAD" w:rsidRPr="001A7EAD" w:rsidRDefault="0014076A" w:rsidP="0014076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A7EAD" w:rsidRPr="001A7EA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w:t>
      </w:r>
      <w:r w:rsidR="001A7EAD" w:rsidRPr="001A7EAD">
        <w:rPr>
          <w:rFonts w:ascii="Times New Roman" w:eastAsia="Times New Roman" w:hAnsi="Times New Roman" w:cs="Times New Roman"/>
          <w:sz w:val="28"/>
          <w:szCs w:val="28"/>
        </w:rPr>
        <w:t>оздайте все условия, чтобы спички, бытовые газовые и электрические приборы, бытовая химия,  таблетки, монеты и прочие мелкие предметы  не стали игрушкой для малышей. Убедитесь, что окна в комнате, где играет ребенок, закрыты. А также проверьте, огорожены ли от доступа детей колодцы и ямы во дворе</w:t>
      </w:r>
      <w:r>
        <w:rPr>
          <w:rFonts w:ascii="Times New Roman" w:eastAsia="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остоянно объясняйте детям опасность игр с огнем, повторяйте основные правила безопасности, время от времени устраивайте им своеобразный «экзамен»</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lastRenderedPageBreak/>
        <w:t xml:space="preserve">- </w:t>
      </w:r>
      <w:r w:rsidR="0014076A">
        <w:rPr>
          <w:rFonts w:ascii="Times New Roman" w:eastAsia="Times New Roman" w:hAnsi="Times New Roman" w:cs="Times New Roman"/>
          <w:sz w:val="28"/>
          <w:szCs w:val="28"/>
        </w:rPr>
        <w:t>п</w:t>
      </w:r>
      <w:r w:rsidRPr="001A7EAD">
        <w:rPr>
          <w:rFonts w:ascii="Times New Roman" w:eastAsia="Times New Roman" w:hAnsi="Times New Roman" w:cs="Times New Roman"/>
          <w:sz w:val="28"/>
          <w:szCs w:val="28"/>
        </w:rPr>
        <w:t xml:space="preserve">остарайтесь организовать досуг детей таким образом, чтобы они не оставались наедине со своими фантазиями. Постоянно отслеживайте их местонахождение.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д</w:t>
      </w:r>
      <w:r w:rsidRPr="001A7EAD">
        <w:rPr>
          <w:rFonts w:ascii="Times New Roman" w:hAnsi="Times New Roman" w:cs="Times New Roman"/>
          <w:sz w:val="28"/>
          <w:szCs w:val="28"/>
        </w:rPr>
        <w:t xml:space="preserve">емонстрируйте соблюдение всех правил безопасности личным примером. Это очень важно! В раннем возрасте дети «впитывают» все, </w:t>
      </w:r>
      <w:r w:rsidR="0014076A">
        <w:rPr>
          <w:rFonts w:ascii="Times New Roman" w:hAnsi="Times New Roman" w:cs="Times New Roman"/>
          <w:sz w:val="28"/>
          <w:szCs w:val="28"/>
        </w:rPr>
        <w:t>как губки, и хорошее и плохое;</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н</w:t>
      </w:r>
      <w:r w:rsidRPr="001A7EAD">
        <w:rPr>
          <w:rFonts w:ascii="Times New Roman" w:hAnsi="Times New Roman" w:cs="Times New Roman"/>
          <w:sz w:val="28"/>
          <w:szCs w:val="28"/>
        </w:rPr>
        <w:t>е разрешайте малолетним детям самостоятельно пользоваться газом, топить печи, включать электропри</w:t>
      </w:r>
      <w:r w:rsidR="0014076A">
        <w:rPr>
          <w:rFonts w:ascii="Times New Roman" w:hAnsi="Times New Roman" w:cs="Times New Roman"/>
          <w:sz w:val="28"/>
          <w:szCs w:val="28"/>
        </w:rPr>
        <w:t xml:space="preserve">боры. Не оставляйте их наедине </w:t>
      </w:r>
      <w:r w:rsidRPr="001A7EAD">
        <w:rPr>
          <w:rFonts w:ascii="Times New Roman" w:hAnsi="Times New Roman" w:cs="Times New Roman"/>
          <w:sz w:val="28"/>
          <w:szCs w:val="28"/>
        </w:rPr>
        <w:t>с включенным телевизором, компьютером</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п</w:t>
      </w:r>
      <w:r w:rsidRPr="001A7EAD">
        <w:rPr>
          <w:rFonts w:ascii="Times New Roman" w:hAnsi="Times New Roman" w:cs="Times New Roman"/>
          <w:sz w:val="28"/>
          <w:szCs w:val="28"/>
        </w:rPr>
        <w:t>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r w:rsidR="0014076A">
        <w:rPr>
          <w:rFonts w:ascii="Times New Roman" w:hAnsi="Times New Roman" w:cs="Times New Roman"/>
          <w:sz w:val="28"/>
          <w:szCs w:val="28"/>
        </w:rPr>
        <w:t>;</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sz w:val="28"/>
          <w:szCs w:val="28"/>
        </w:rPr>
        <w:t>с</w:t>
      </w:r>
      <w:r w:rsidRPr="001A7EAD">
        <w:rPr>
          <w:rFonts w:ascii="Times New Roman" w:hAnsi="Times New Roman" w:cs="Times New Roman"/>
          <w:sz w:val="28"/>
          <w:szCs w:val="28"/>
        </w:rPr>
        <w:t>делайте все возможное для того, чтобы дети доверяли Вам,               не боялись сообщить, даже если что-то натворили</w:t>
      </w:r>
      <w:r w:rsidR="0014076A">
        <w:rPr>
          <w:rFonts w:ascii="Times New Roman" w:hAnsi="Times New Roman" w:cs="Times New Roman"/>
          <w:sz w:val="28"/>
          <w:szCs w:val="28"/>
        </w:rPr>
        <w:t>;</w:t>
      </w:r>
      <w:r w:rsidRPr="001A7EAD">
        <w:rPr>
          <w:rFonts w:ascii="Times New Roman" w:hAnsi="Times New Roman" w:cs="Times New Roman"/>
          <w:sz w:val="28"/>
          <w:szCs w:val="28"/>
        </w:rPr>
        <w:t xml:space="preserve"> </w:t>
      </w:r>
    </w:p>
    <w:p w:rsidR="001A7EAD" w:rsidRPr="001A7EAD" w:rsidRDefault="001A7EAD" w:rsidP="0014076A">
      <w:pPr>
        <w:spacing w:after="0" w:line="240" w:lineRule="auto"/>
        <w:ind w:firstLine="708"/>
        <w:jc w:val="both"/>
        <w:rPr>
          <w:rFonts w:ascii="Times New Roman" w:hAnsi="Times New Roman" w:cs="Times New Roman"/>
          <w:color w:val="000000"/>
          <w:sz w:val="28"/>
          <w:szCs w:val="28"/>
        </w:rPr>
      </w:pPr>
      <w:r w:rsidRPr="001A7EAD">
        <w:rPr>
          <w:rFonts w:ascii="Times New Roman" w:hAnsi="Times New Roman" w:cs="Times New Roman"/>
          <w:sz w:val="28"/>
          <w:szCs w:val="28"/>
        </w:rPr>
        <w:t xml:space="preserve">- </w:t>
      </w:r>
      <w:r w:rsidR="0014076A">
        <w:rPr>
          <w:rFonts w:ascii="Times New Roman" w:hAnsi="Times New Roman" w:cs="Times New Roman"/>
          <w:color w:val="000000"/>
          <w:sz w:val="28"/>
          <w:szCs w:val="28"/>
        </w:rPr>
        <w:t>о</w:t>
      </w:r>
      <w:r w:rsidRPr="001A7EAD">
        <w:rPr>
          <w:rFonts w:ascii="Times New Roman" w:hAnsi="Times New Roman" w:cs="Times New Roman"/>
          <w:color w:val="000000"/>
          <w:sz w:val="28"/>
          <w:szCs w:val="28"/>
        </w:rPr>
        <w:t xml:space="preserve">тправляя детей на каникулы к родственникам, убедитесь, что в доме, где они будут жить, исправны: проводка, печное отопление, газовое оборудование, а также установлены автономные пожарные извещатели. </w:t>
      </w:r>
    </w:p>
    <w:p w:rsidR="001A7EAD" w:rsidRPr="001A7EAD" w:rsidRDefault="001A7EAD" w:rsidP="0014076A">
      <w:pPr>
        <w:spacing w:after="0" w:line="240" w:lineRule="auto"/>
        <w:ind w:firstLine="708"/>
        <w:jc w:val="both"/>
        <w:rPr>
          <w:rFonts w:ascii="Times New Roman" w:hAnsi="Times New Roman" w:cs="Times New Roman"/>
          <w:sz w:val="28"/>
          <w:szCs w:val="28"/>
        </w:rPr>
      </w:pPr>
      <w:r w:rsidRPr="001A7EAD">
        <w:rPr>
          <w:rFonts w:ascii="Times New Roman" w:hAnsi="Times New Roman" w:cs="Times New Roman"/>
          <w:b/>
          <w:sz w:val="28"/>
          <w:szCs w:val="28"/>
          <w:shd w:val="clear" w:color="auto" w:fill="FFFFFF"/>
          <w:lang w:val="en-US"/>
        </w:rPr>
        <w:t>V</w:t>
      </w:r>
      <w:r w:rsidRPr="001A7EAD">
        <w:rPr>
          <w:rFonts w:ascii="Times New Roman" w:hAnsi="Times New Roman" w:cs="Times New Roman"/>
          <w:b/>
          <w:sz w:val="28"/>
          <w:szCs w:val="28"/>
          <w:shd w:val="clear" w:color="auto" w:fill="FFFFFF"/>
        </w:rPr>
        <w:t>.</w:t>
      </w:r>
      <w:r w:rsidRPr="001A7EAD">
        <w:rPr>
          <w:rFonts w:ascii="Times New Roman" w:hAnsi="Times New Roman" w:cs="Times New Roman"/>
          <w:b/>
          <w:sz w:val="28"/>
          <w:szCs w:val="28"/>
        </w:rPr>
        <w:t xml:space="preserve"> Ежегодно вода, словно жертвенный алтарь, забирает жизни.</w:t>
      </w:r>
      <w:r w:rsidRPr="001A7EAD">
        <w:rPr>
          <w:rFonts w:ascii="Times New Roman" w:hAnsi="Times New Roman" w:cs="Times New Roman"/>
          <w:sz w:val="28"/>
          <w:szCs w:val="28"/>
        </w:rPr>
        <w:t xml:space="preserve">  Едва установилась теплая погода, как уставшие от затянувшегося холода граждане отправились на водоемы. Вот только не все вернулись домой….</w:t>
      </w:r>
    </w:p>
    <w:p w:rsidR="001A7EAD" w:rsidRPr="001A7EAD" w:rsidRDefault="001A7EAD" w:rsidP="0014076A">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1A7EAD">
        <w:rPr>
          <w:rFonts w:ascii="Times New Roman" w:hAnsi="Times New Roman" w:cs="Times New Roman"/>
          <w:sz w:val="28"/>
          <w:szCs w:val="28"/>
        </w:rPr>
        <w:t>Трагедия, унесшая жизнь16-летней девушки, произошла 7 ию</w:t>
      </w:r>
      <w:r w:rsidR="0014076A">
        <w:rPr>
          <w:rFonts w:ascii="Times New Roman" w:hAnsi="Times New Roman" w:cs="Times New Roman"/>
          <w:sz w:val="28"/>
          <w:szCs w:val="28"/>
        </w:rPr>
        <w:t>н</w:t>
      </w:r>
      <w:r w:rsidRPr="001A7EAD">
        <w:rPr>
          <w:rFonts w:ascii="Times New Roman" w:hAnsi="Times New Roman" w:cs="Times New Roman"/>
          <w:sz w:val="28"/>
          <w:szCs w:val="28"/>
        </w:rPr>
        <w:t>я днем на реке Беседь возле д. Янополье Хотимского района.</w:t>
      </w:r>
      <w:r w:rsidRPr="001A7EAD">
        <w:rPr>
          <w:rFonts w:ascii="Times New Roman" w:hAnsi="Times New Roman" w:cs="Times New Roman"/>
          <w:sz w:val="28"/>
          <w:szCs w:val="28"/>
          <w:shd w:val="clear" w:color="auto" w:fill="FFFFFF"/>
        </w:rPr>
        <w:t xml:space="preserve"> На берегу отдыхала группа детей: семь  человек в возрасте от 7 до 16 лет. Один парень начал тонуть. Его друзья: 14-летний Илья и 16-летняя Алина бросились на помощь. Парня вытащили, но сама Алина попала в сильное </w:t>
      </w:r>
      <w:r w:rsidR="0014076A" w:rsidRPr="001A7EAD">
        <w:rPr>
          <w:rFonts w:ascii="Times New Roman" w:hAnsi="Times New Roman" w:cs="Times New Roman"/>
          <w:sz w:val="28"/>
          <w:szCs w:val="28"/>
          <w:shd w:val="clear" w:color="auto" w:fill="FFFFFF"/>
        </w:rPr>
        <w:t>течение,</w:t>
      </w:r>
      <w:r w:rsidRPr="001A7EAD">
        <w:rPr>
          <w:rFonts w:ascii="Times New Roman" w:hAnsi="Times New Roman" w:cs="Times New Roman"/>
          <w:sz w:val="28"/>
          <w:szCs w:val="28"/>
          <w:shd w:val="clear" w:color="auto" w:fill="FFFFFF"/>
        </w:rPr>
        <w:t xml:space="preserve"> и выплыть уже не смогла. К слову, место происшествия для купания не было оборудовано.</w:t>
      </w:r>
    </w:p>
    <w:p w:rsidR="001A7EAD" w:rsidRPr="001A7EAD" w:rsidRDefault="001A7EAD" w:rsidP="00DE077F">
      <w:pPr>
        <w:spacing w:after="0" w:line="240" w:lineRule="auto"/>
        <w:ind w:firstLine="708"/>
        <w:jc w:val="both"/>
        <w:rPr>
          <w:rFonts w:ascii="Times New Roman" w:hAnsi="Times New Roman" w:cs="Times New Roman"/>
          <w:sz w:val="28"/>
          <w:szCs w:val="28"/>
          <w:shd w:val="clear" w:color="auto" w:fill="FFFFFF"/>
        </w:rPr>
      </w:pPr>
      <w:r w:rsidRPr="001A7EAD">
        <w:rPr>
          <w:rFonts w:ascii="Times New Roman" w:hAnsi="Times New Roman" w:cs="Times New Roman"/>
          <w:b/>
          <w:sz w:val="28"/>
          <w:szCs w:val="28"/>
        </w:rPr>
        <w:t xml:space="preserve">Пример: </w:t>
      </w:r>
      <w:r w:rsidRPr="00DE077F">
        <w:rPr>
          <w:rStyle w:val="a4"/>
          <w:rFonts w:ascii="Times New Roman" w:hAnsi="Times New Roman" w:cs="Times New Roman"/>
          <w:b w:val="0"/>
          <w:sz w:val="28"/>
          <w:szCs w:val="28"/>
          <w:bdr w:val="none" w:sz="0" w:space="0" w:color="auto" w:frame="1"/>
          <w:shd w:val="clear" w:color="auto" w:fill="FFFFFF"/>
        </w:rPr>
        <w:t>В Гомельской области  в озере</w:t>
      </w:r>
      <w:r w:rsidRPr="001A7EAD">
        <w:rPr>
          <w:rStyle w:val="a4"/>
          <w:rFonts w:ascii="Times New Roman" w:hAnsi="Times New Roman" w:cs="Times New Roman"/>
          <w:sz w:val="28"/>
          <w:szCs w:val="28"/>
          <w:bdr w:val="none" w:sz="0" w:space="0" w:color="auto" w:frame="1"/>
          <w:shd w:val="clear" w:color="auto" w:fill="FFFFFF"/>
        </w:rPr>
        <w:t xml:space="preserve"> утонул 15-летний подросток.</w:t>
      </w:r>
      <w:r w:rsidRPr="001A7EAD">
        <w:rPr>
          <w:rFonts w:ascii="Times New Roman" w:hAnsi="Times New Roman" w:cs="Times New Roman"/>
          <w:sz w:val="28"/>
          <w:szCs w:val="28"/>
          <w:shd w:val="clear" w:color="auto" w:fill="FFFFFF"/>
        </w:rPr>
        <w:t xml:space="preserve"> Трагедия произошла 8 июня после обеда у деревни Марковичи. </w:t>
      </w:r>
    </w:p>
    <w:p w:rsidR="00DE077F" w:rsidRDefault="001A7EAD" w:rsidP="00DE077F">
      <w:pPr>
        <w:pStyle w:val="af1"/>
        <w:shd w:val="clear" w:color="auto" w:fill="FFFFFF"/>
        <w:spacing w:before="0" w:beforeAutospacing="0" w:after="0" w:afterAutospacing="0"/>
        <w:ind w:firstLine="567"/>
        <w:jc w:val="both"/>
        <w:rPr>
          <w:rStyle w:val="a4"/>
          <w:color w:val="1D1D1F"/>
          <w:sz w:val="28"/>
          <w:szCs w:val="28"/>
          <w:bdr w:val="none" w:sz="0" w:space="0" w:color="auto" w:frame="1"/>
          <w:shd w:val="clear" w:color="auto" w:fill="FFFFFF"/>
        </w:rPr>
      </w:pPr>
      <w:r w:rsidRPr="001A7EAD">
        <w:rPr>
          <w:b/>
          <w:sz w:val="28"/>
          <w:szCs w:val="28"/>
        </w:rPr>
        <w:t>Пример:</w:t>
      </w:r>
      <w:r w:rsidRPr="001A7EAD">
        <w:rPr>
          <w:b/>
          <w:bCs/>
          <w:color w:val="1D1D1F"/>
          <w:kern w:val="36"/>
          <w:sz w:val="28"/>
          <w:szCs w:val="28"/>
        </w:rPr>
        <w:t xml:space="preserve"> </w:t>
      </w:r>
      <w:r w:rsidRPr="001A7EAD">
        <w:rPr>
          <w:bCs/>
          <w:color w:val="1D1D1F"/>
          <w:kern w:val="36"/>
          <w:sz w:val="28"/>
          <w:szCs w:val="28"/>
        </w:rPr>
        <w:t>В Сморгонском районе Гродненской области, спасая подругу, в</w:t>
      </w:r>
      <w:r w:rsidRPr="001A7EAD">
        <w:rPr>
          <w:rStyle w:val="a4"/>
          <w:color w:val="1D1D1F"/>
          <w:sz w:val="28"/>
          <w:szCs w:val="28"/>
          <w:bdr w:val="none" w:sz="0" w:space="0" w:color="auto" w:frame="1"/>
          <w:shd w:val="clear" w:color="auto" w:fill="FFFFFF"/>
        </w:rPr>
        <w:t> </w:t>
      </w:r>
      <w:r w:rsidRPr="00DE077F">
        <w:rPr>
          <w:rStyle w:val="a4"/>
          <w:b w:val="0"/>
          <w:color w:val="1D1D1F"/>
          <w:sz w:val="28"/>
          <w:szCs w:val="28"/>
          <w:bdr w:val="none" w:sz="0" w:space="0" w:color="auto" w:frame="1"/>
          <w:shd w:val="clear" w:color="auto" w:fill="FFFFFF"/>
        </w:rPr>
        <w:t>водоеме вблизи деревни Осиновка Сморгонского района</w:t>
      </w:r>
      <w:r w:rsidRPr="001A7EAD">
        <w:rPr>
          <w:rStyle w:val="a4"/>
          <w:color w:val="1D1D1F"/>
          <w:sz w:val="28"/>
          <w:szCs w:val="28"/>
          <w:bdr w:val="none" w:sz="0" w:space="0" w:color="auto" w:frame="1"/>
          <w:shd w:val="clear" w:color="auto" w:fill="FFFFFF"/>
        </w:rPr>
        <w:t xml:space="preserve"> утонула 10-летняя</w:t>
      </w:r>
      <w:r w:rsidR="00DE077F">
        <w:rPr>
          <w:rStyle w:val="a4"/>
          <w:color w:val="1D1D1F"/>
          <w:sz w:val="28"/>
          <w:szCs w:val="28"/>
          <w:bdr w:val="none" w:sz="0" w:space="0" w:color="auto" w:frame="1"/>
          <w:shd w:val="clear" w:color="auto" w:fill="FFFFFF"/>
        </w:rPr>
        <w:t xml:space="preserve"> </w:t>
      </w:r>
      <w:r w:rsidRPr="001A7EAD">
        <w:rPr>
          <w:rStyle w:val="a4"/>
          <w:color w:val="1D1D1F"/>
          <w:sz w:val="28"/>
          <w:szCs w:val="28"/>
          <w:bdr w:val="none" w:sz="0" w:space="0" w:color="auto" w:frame="1"/>
          <w:shd w:val="clear" w:color="auto" w:fill="FFFFFF"/>
        </w:rPr>
        <w:t>девочка.</w:t>
      </w:r>
    </w:p>
    <w:p w:rsidR="001A7EAD" w:rsidRPr="001A7EAD" w:rsidRDefault="001A7EAD" w:rsidP="00DE077F">
      <w:pPr>
        <w:pStyle w:val="af1"/>
        <w:shd w:val="clear" w:color="auto" w:fill="FFFFFF"/>
        <w:spacing w:before="0" w:beforeAutospacing="0" w:after="0" w:afterAutospacing="0"/>
        <w:ind w:firstLine="567"/>
        <w:jc w:val="both"/>
        <w:rPr>
          <w:color w:val="1D1D1F"/>
          <w:sz w:val="28"/>
          <w:szCs w:val="28"/>
        </w:rPr>
      </w:pPr>
      <w:r w:rsidRPr="001A7EAD">
        <w:rPr>
          <w:rStyle w:val="a4"/>
          <w:color w:val="1D1D1F"/>
          <w:sz w:val="28"/>
          <w:szCs w:val="28"/>
          <w:bdr w:val="none" w:sz="0" w:space="0" w:color="auto" w:frame="1"/>
          <w:shd w:val="clear" w:color="auto" w:fill="FFFFFF"/>
        </w:rPr>
        <w:t xml:space="preserve"> </w:t>
      </w:r>
      <w:r w:rsidRPr="001A7EAD">
        <w:rPr>
          <w:color w:val="1D1D1F"/>
          <w:sz w:val="28"/>
          <w:szCs w:val="28"/>
        </w:rPr>
        <w:t>Предварительно установлено, что днем 9 июня две девочки 10 и 13 лет отправились к водоему. При этом кого-либо из взрослых они не предупредили. Когда 13-летняя девочка зашла в водоем по бетонным плитам, она поскользнулась и упала в воду. Она не умела плавать. Ей на помощь поспешила 10-летняя подруга, которая умела плавать и уже находилась в воде, однако сама утонула, пытаясь ее спасти.</w:t>
      </w:r>
    </w:p>
    <w:p w:rsidR="001A7EAD" w:rsidRPr="001A7EAD" w:rsidRDefault="001A7EAD" w:rsidP="001A7EAD">
      <w:pPr>
        <w:pStyle w:val="13"/>
        <w:ind w:firstLine="567"/>
        <w:jc w:val="both"/>
        <w:rPr>
          <w:rFonts w:ascii="Times New Roman" w:hAnsi="Times New Roman"/>
          <w:color w:val="000000"/>
          <w:sz w:val="28"/>
          <w:szCs w:val="28"/>
        </w:rPr>
      </w:pPr>
      <w:r w:rsidRPr="001A7EAD">
        <w:rPr>
          <w:rFonts w:ascii="Times New Roman" w:hAnsi="Times New Roman"/>
          <w:sz w:val="28"/>
          <w:szCs w:val="28"/>
        </w:rPr>
        <w:t xml:space="preserve">Сколько еще детских жизней «утечет», прежде чем взрослые осознают всю важность и  трагичность проблемы? </w:t>
      </w:r>
      <w:r w:rsidRPr="001A7EAD">
        <w:rPr>
          <w:rFonts w:ascii="Times New Roman" w:hAnsi="Times New Roman"/>
          <w:color w:val="000000"/>
          <w:sz w:val="28"/>
          <w:szCs w:val="28"/>
        </w:rPr>
        <w:t xml:space="preserve">Постоянно отслеживайте местонахождение Ваших детей! Объясните, что за всей своей прозрачностью и заманчивостью, вода - коварна и опасна!!! Проинструктируйте, чтобы они ни в коем случае без взрослых не ходили на водоем. </w:t>
      </w:r>
    </w:p>
    <w:p w:rsidR="001A7EAD" w:rsidRPr="001A7EAD" w:rsidRDefault="001A7EAD" w:rsidP="001A7EAD">
      <w:pPr>
        <w:spacing w:after="0" w:line="240" w:lineRule="auto"/>
        <w:ind w:firstLine="708"/>
        <w:jc w:val="both"/>
        <w:rPr>
          <w:rFonts w:ascii="Times New Roman" w:hAnsi="Times New Roman"/>
          <w:sz w:val="28"/>
          <w:szCs w:val="28"/>
        </w:rPr>
      </w:pPr>
      <w:r w:rsidRPr="001A7EAD">
        <w:rPr>
          <w:rFonts w:ascii="Times New Roman" w:hAnsi="Times New Roman"/>
          <w:b/>
          <w:sz w:val="28"/>
          <w:szCs w:val="28"/>
        </w:rPr>
        <w:lastRenderedPageBreak/>
        <w:t>Свод правил, которые должны неукоснительно соблюдаться на водоемах:</w:t>
      </w:r>
      <w:r w:rsidRPr="001A7EAD">
        <w:rPr>
          <w:rFonts w:ascii="Times New Roman" w:hAnsi="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к</w:t>
      </w:r>
      <w:r w:rsidR="001A7EAD" w:rsidRPr="001A7EAD">
        <w:rPr>
          <w:rFonts w:ascii="Times New Roman" w:hAnsi="Times New Roman"/>
          <w:sz w:val="28"/>
          <w:szCs w:val="28"/>
        </w:rPr>
        <w:t>упаться можно только в специально отведенных местах, на оборудованных пляжах,</w:t>
      </w:r>
      <w:r w:rsidR="001A7EAD" w:rsidRPr="001A7EAD">
        <w:rPr>
          <w:rFonts w:ascii="Times New Roman" w:hAnsi="Times New Roman" w:cs="Times New Roman"/>
          <w:sz w:val="28"/>
          <w:szCs w:val="28"/>
        </w:rPr>
        <w:t xml:space="preserve"> при температуре воды не ниже +18 градусов и температуре воздуха</w:t>
      </w:r>
      <w:r>
        <w:rPr>
          <w:rFonts w:ascii="Times New Roman" w:hAnsi="Times New Roman" w:cs="Times New Roman"/>
          <w:sz w:val="28"/>
          <w:szCs w:val="28"/>
        </w:rPr>
        <w:t xml:space="preserve"> </w:t>
      </w:r>
      <w:r w:rsidR="001A7EAD" w:rsidRPr="001A7EAD">
        <w:rPr>
          <w:rFonts w:ascii="Times New Roman" w:hAnsi="Times New Roman" w:cs="Times New Roman"/>
          <w:sz w:val="28"/>
          <w:szCs w:val="28"/>
        </w:rPr>
        <w:t>+20 не более трех-пяти раз подряд по 10-15 минут</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sz w:val="28"/>
          <w:szCs w:val="28"/>
        </w:rPr>
      </w:pPr>
      <w:r>
        <w:rPr>
          <w:rFonts w:ascii="Times New Roman" w:hAnsi="Times New Roman"/>
          <w:sz w:val="28"/>
          <w:szCs w:val="28"/>
        </w:rPr>
        <w:t>- е</w:t>
      </w:r>
      <w:r w:rsidR="001A7EAD" w:rsidRPr="001A7EAD">
        <w:rPr>
          <w:rFonts w:ascii="Times New Roman" w:hAnsi="Times New Roman"/>
          <w:sz w:val="28"/>
          <w:szCs w:val="28"/>
        </w:rPr>
        <w:t>сли не умеете плавать</w:t>
      </w:r>
      <w:r>
        <w:rPr>
          <w:rFonts w:ascii="Times New Roman" w:hAnsi="Times New Roman"/>
          <w:sz w:val="28"/>
          <w:szCs w:val="28"/>
        </w:rPr>
        <w:t xml:space="preserve"> </w:t>
      </w:r>
      <w:r w:rsidR="001A7EAD" w:rsidRPr="001A7EAD">
        <w:rPr>
          <w:rFonts w:ascii="Times New Roman" w:hAnsi="Times New Roman"/>
          <w:sz w:val="28"/>
          <w:szCs w:val="28"/>
        </w:rPr>
        <w:t>- купайтесь исключительно возле берега. Если умеете плавать,</w:t>
      </w:r>
      <w:r>
        <w:rPr>
          <w:rFonts w:ascii="Times New Roman" w:hAnsi="Times New Roman"/>
          <w:sz w:val="28"/>
          <w:szCs w:val="28"/>
        </w:rPr>
        <w:t xml:space="preserve"> </w:t>
      </w:r>
      <w:r w:rsidR="001A7EAD" w:rsidRPr="001A7EAD">
        <w:rPr>
          <w:rFonts w:ascii="Times New Roman" w:hAnsi="Times New Roman"/>
          <w:sz w:val="28"/>
          <w:szCs w:val="28"/>
        </w:rPr>
        <w:t>- не переоцените своих возможностей. Ведь на глубине подстерегает масса опасностей: водоворот, холодное течение, судороги, плохое самочувствие</w:t>
      </w:r>
      <w:r>
        <w:rPr>
          <w:rFonts w:ascii="Times New Roman" w:hAnsi="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подплывайте к близко идущим судам, катерам, лодкам, плотам, не ныряйте под них</w:t>
      </w:r>
      <w:r>
        <w:rPr>
          <w:rFonts w:ascii="Times New Roman" w:hAnsi="Times New Roman" w:cs="Times New Roman"/>
          <w:sz w:val="28"/>
          <w:szCs w:val="28"/>
        </w:rPr>
        <w:t>;</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001A7EAD" w:rsidRPr="001A7EAD">
        <w:rPr>
          <w:rFonts w:ascii="Times New Roman" w:hAnsi="Times New Roman" w:cs="Times New Roman"/>
          <w:sz w:val="28"/>
          <w:szCs w:val="28"/>
        </w:rPr>
        <w:t>облюдайте правила пользования лодками и другими плавательными средствами: не перегружайте их, не раскачивайте, не прыгайте с них в воду. При необходимости залезть в лодку делать это надо со стороны носа или кормы, чтобы не опрокинуть ее</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пользуйтесь надувными матрацами, камерами - вас может унести далеко от берега</w:t>
      </w:r>
      <w:r>
        <w:rPr>
          <w:rFonts w:ascii="Times New Roman" w:hAnsi="Times New Roman" w:cs="Times New Roman"/>
          <w:sz w:val="28"/>
          <w:szCs w:val="28"/>
        </w:rPr>
        <w:t>;</w:t>
      </w:r>
      <w:r w:rsidR="001A7EAD" w:rsidRPr="001A7EAD">
        <w:rPr>
          <w:rFonts w:ascii="Times New Roman" w:hAnsi="Times New Roman" w:cs="Times New Roman"/>
          <w:sz w:val="28"/>
          <w:szCs w:val="28"/>
        </w:rPr>
        <w:t xml:space="preserve"> </w:t>
      </w:r>
    </w:p>
    <w:p w:rsidR="001A7EAD" w:rsidRPr="001A7EAD" w:rsidRDefault="00DE077F" w:rsidP="001A7EA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w:t>
      </w:r>
      <w:r w:rsidR="001A7EAD" w:rsidRPr="001A7EAD">
        <w:rPr>
          <w:rFonts w:ascii="Times New Roman" w:hAnsi="Times New Roman" w:cs="Times New Roman"/>
          <w:sz w:val="28"/>
          <w:szCs w:val="28"/>
        </w:rPr>
        <w:t>е заплывайте за буйки и другие ограждения. Не ныряйте в незнакомых местах, не подавайте ложных сигналов бедствия</w:t>
      </w:r>
      <w:r>
        <w:rPr>
          <w:rFonts w:ascii="Times New Roman" w:hAnsi="Times New Roman" w:cs="Times New Roman"/>
          <w:sz w:val="28"/>
          <w:szCs w:val="28"/>
        </w:rPr>
        <w:t>;</w:t>
      </w:r>
    </w:p>
    <w:p w:rsidR="001A7EAD" w:rsidRPr="001A7EAD" w:rsidRDefault="00DE077F" w:rsidP="001A7EAD">
      <w:pPr>
        <w:pStyle w:val="21"/>
        <w:ind w:firstLine="708"/>
        <w:jc w:val="both"/>
        <w:rPr>
          <w:rFonts w:ascii="Times New Roman" w:hAnsi="Times New Roman"/>
          <w:sz w:val="28"/>
          <w:szCs w:val="28"/>
        </w:rPr>
      </w:pPr>
      <w:r>
        <w:rPr>
          <w:rFonts w:ascii="Times New Roman" w:hAnsi="Times New Roman"/>
          <w:color w:val="000000"/>
          <w:sz w:val="28"/>
          <w:szCs w:val="28"/>
        </w:rPr>
        <w:t xml:space="preserve">- </w:t>
      </w:r>
      <w:r w:rsidR="001A7EAD" w:rsidRPr="001A7EAD">
        <w:rPr>
          <w:rFonts w:ascii="Times New Roman" w:hAnsi="Times New Roman"/>
          <w:color w:val="000000"/>
          <w:sz w:val="28"/>
          <w:szCs w:val="28"/>
        </w:rPr>
        <w:t>Н</w:t>
      </w:r>
      <w:r w:rsidR="001A7EAD" w:rsidRPr="001A7EAD">
        <w:rPr>
          <w:rFonts w:ascii="Times New Roman" w:hAnsi="Times New Roman"/>
          <w:sz w:val="28"/>
          <w:szCs w:val="28"/>
        </w:rPr>
        <w:t>е оставляйте малолетних детей у воды без присмотра даже на несколько минут, так как они могут стать роковыми. Дети всегда должны быть в поле зрения родителей, а возле водоема - на расстоянии вытянутой руки, чтобы в любой момент успеть прийти на помощь.</w:t>
      </w:r>
    </w:p>
    <w:p w:rsidR="001A7EAD" w:rsidRPr="001A7EAD" w:rsidRDefault="001A7EAD" w:rsidP="00DE077F">
      <w:pPr>
        <w:spacing w:after="0" w:line="240" w:lineRule="auto"/>
        <w:ind w:firstLine="708"/>
        <w:jc w:val="both"/>
        <w:rPr>
          <w:rFonts w:ascii="Times New Roman" w:eastAsia="Calibri" w:hAnsi="Times New Roman" w:cs="Times New Roman"/>
          <w:b/>
          <w:sz w:val="28"/>
          <w:szCs w:val="28"/>
        </w:rPr>
      </w:pPr>
      <w:r w:rsidRPr="001A7EAD">
        <w:rPr>
          <w:rFonts w:ascii="Times New Roman" w:hAnsi="Times New Roman" w:cs="Times New Roman"/>
          <w:b/>
          <w:sz w:val="28"/>
          <w:szCs w:val="28"/>
          <w:shd w:val="clear" w:color="auto" w:fill="FFFFFF"/>
          <w:lang w:val="en-US"/>
        </w:rPr>
        <w:t>VI</w:t>
      </w:r>
      <w:r w:rsidRPr="001A7EAD">
        <w:rPr>
          <w:rFonts w:ascii="Times New Roman" w:hAnsi="Times New Roman" w:cs="Times New Roman"/>
          <w:b/>
          <w:sz w:val="28"/>
          <w:szCs w:val="28"/>
          <w:shd w:val="clear" w:color="auto" w:fill="FFFFFF"/>
        </w:rPr>
        <w:t>.</w:t>
      </w:r>
      <w:r w:rsidRPr="001A7EAD">
        <w:rPr>
          <w:rFonts w:ascii="Times New Roman" w:hAnsi="Times New Roman" w:cs="Times New Roman"/>
          <w:sz w:val="28"/>
          <w:szCs w:val="28"/>
        </w:rPr>
        <w:t xml:space="preserve"> С целью предупреждения чрезвычайных ситуаций, гибели и травматизма детей, а также проведения образовательно-воспитательной работы в области безопасности жизнедеятельности в области стартовала республиканская </w:t>
      </w:r>
      <w:r w:rsidRPr="001A7EAD">
        <w:rPr>
          <w:rFonts w:ascii="Times New Roman" w:hAnsi="Times New Roman" w:cs="Times New Roman"/>
          <w:b/>
          <w:sz w:val="28"/>
          <w:szCs w:val="28"/>
        </w:rPr>
        <w:t>профилактическая акция «Каникулы без дыма и огня».</w:t>
      </w:r>
      <w:r w:rsidRPr="001A7EAD">
        <w:rPr>
          <w:rFonts w:ascii="Times New Roman" w:hAnsi="Times New Roman" w:cs="Times New Roman"/>
          <w:bCs/>
          <w:sz w:val="28"/>
          <w:szCs w:val="28"/>
        </w:rPr>
        <w:t xml:space="preserve"> Акция проводится в пришкольных и летних оздоровительных лагерях. Б</w:t>
      </w:r>
      <w:r w:rsidRPr="001A7EAD">
        <w:rPr>
          <w:rFonts w:ascii="Times New Roman" w:hAnsi="Times New Roman" w:cs="Times New Roman"/>
          <w:sz w:val="28"/>
          <w:szCs w:val="28"/>
        </w:rPr>
        <w:t>ольшинство мероприятий проходит в режиме онлайн</w:t>
      </w:r>
      <w:r w:rsidR="00DE077F">
        <w:rPr>
          <w:rFonts w:ascii="Times New Roman" w:hAnsi="Times New Roman" w:cs="Times New Roman"/>
          <w:sz w:val="28"/>
          <w:szCs w:val="28"/>
        </w:rPr>
        <w:t>-</w:t>
      </w:r>
      <w:r w:rsidRPr="001A7EAD">
        <w:rPr>
          <w:rFonts w:ascii="Times New Roman" w:eastAsia="Times New Roman" w:hAnsi="Times New Roman" w:cs="Times New Roman"/>
          <w:sz w:val="28"/>
          <w:szCs w:val="28"/>
        </w:rPr>
        <w:t>игры «Где логика?», «Секрет безопасности» с использованием видеосвязи, квизы по безопасности на различных интернет-платформах, мастер-классы, экскурсии по центрам безопасности, музеям и пожарным частям.</w:t>
      </w:r>
      <w:r w:rsidRPr="001A7EAD">
        <w:rPr>
          <w:rFonts w:eastAsia="Calibri"/>
          <w:b/>
          <w:sz w:val="28"/>
          <w:szCs w:val="28"/>
        </w:rPr>
        <w:t xml:space="preserve">  </w:t>
      </w:r>
    </w:p>
    <w:p w:rsidR="001A7EAD" w:rsidRPr="001A7EAD" w:rsidRDefault="001A7EAD" w:rsidP="001A7EAD">
      <w:pPr>
        <w:spacing w:after="0" w:line="240" w:lineRule="auto"/>
        <w:ind w:firstLine="708"/>
        <w:jc w:val="both"/>
        <w:rPr>
          <w:rFonts w:ascii="Times New Roman" w:hAnsi="Times New Roman" w:cs="Times New Roman"/>
          <w:sz w:val="28"/>
          <w:szCs w:val="28"/>
        </w:rPr>
      </w:pPr>
      <w:r w:rsidRPr="001A7EAD">
        <w:rPr>
          <w:rFonts w:ascii="Times New Roman" w:eastAsia="Calibri" w:hAnsi="Times New Roman" w:cs="Times New Roman"/>
          <w:sz w:val="28"/>
          <w:szCs w:val="28"/>
        </w:rPr>
        <w:t>В насыщенную жизнь лагеря будут также включены следующие мероприятия: тематическая квест-игра «Шифр безопасности», театрализованные представления</w:t>
      </w:r>
      <w:r w:rsidRPr="001A7EAD">
        <w:rPr>
          <w:rFonts w:ascii="Times New Roman" w:eastAsia="Calibri" w:hAnsi="Times New Roman" w:cs="Times New Roman"/>
          <w:b/>
          <w:sz w:val="28"/>
          <w:szCs w:val="28"/>
        </w:rPr>
        <w:t xml:space="preserve"> </w:t>
      </w:r>
      <w:r w:rsidRPr="001A7EAD">
        <w:rPr>
          <w:rFonts w:ascii="Times New Roman" w:eastAsia="Calibri" w:hAnsi="Times New Roman" w:cs="Times New Roman"/>
          <w:sz w:val="28"/>
          <w:szCs w:val="28"/>
        </w:rPr>
        <w:t xml:space="preserve">«Сказки-безопаски на новый лад», «Спортландия безопасности», различные викторины и конкурсы, </w:t>
      </w:r>
      <w:r w:rsidRPr="001A7EAD">
        <w:rPr>
          <w:rFonts w:ascii="Times New Roman" w:hAnsi="Times New Roman" w:cs="Times New Roman"/>
          <w:sz w:val="28"/>
          <w:szCs w:val="28"/>
        </w:rPr>
        <w:t xml:space="preserve"> распространение обучающей наглядно-изобразительной продукции, а также обучение работников, в т.ч. дежурного персонала правилам пожарной безопасности.</w:t>
      </w:r>
    </w:p>
    <w:p w:rsidR="001A7EAD" w:rsidRPr="001A7EAD" w:rsidRDefault="001A7EAD" w:rsidP="001A7EAD">
      <w:pPr>
        <w:pStyle w:val="af1"/>
        <w:shd w:val="clear" w:color="auto" w:fill="FFFFFF"/>
        <w:spacing w:before="0" w:beforeAutospacing="0" w:after="0" w:afterAutospacing="0"/>
        <w:ind w:firstLine="708"/>
        <w:jc w:val="both"/>
        <w:rPr>
          <w:sz w:val="28"/>
          <w:szCs w:val="28"/>
        </w:rPr>
      </w:pPr>
      <w:r w:rsidRPr="001A7EAD">
        <w:rPr>
          <w:bCs/>
          <w:sz w:val="28"/>
          <w:szCs w:val="28"/>
        </w:rPr>
        <w:t xml:space="preserve">Лето – это горячая пора для сельчан и дачников. С </w:t>
      </w:r>
      <w:r w:rsidRPr="001A7EAD">
        <w:rPr>
          <w:sz w:val="28"/>
          <w:szCs w:val="28"/>
        </w:rPr>
        <w:t xml:space="preserve">целью предупреждения пожаров по причине неосторожного обращения с огнем и гибели на них лиц пенсионного и пожилого возраста с июня по июль в сельских населенных пунктах, городах, садовых товариществах и агроусадьбах проводится акция </w:t>
      </w:r>
      <w:r w:rsidRPr="001A7EAD">
        <w:rPr>
          <w:b/>
          <w:sz w:val="28"/>
          <w:szCs w:val="28"/>
        </w:rPr>
        <w:t xml:space="preserve">«С заботой о безопасности малой Родины». </w:t>
      </w:r>
      <w:r w:rsidRPr="001A7EAD">
        <w:rPr>
          <w:sz w:val="28"/>
          <w:szCs w:val="28"/>
        </w:rPr>
        <w:lastRenderedPageBreak/>
        <w:t>Свой креатив и творческие способности пенсионерам позволит раскрыть смотр-конкурс на лучшее оформление приусадебного участка и агроусадьбы «Ландшафтный дизайн МЧС».</w:t>
      </w:r>
      <w:r w:rsidRPr="001A7EAD">
        <w:rPr>
          <w:rFonts w:ascii="Arial" w:hAnsi="Arial" w:cs="Arial"/>
          <w:color w:val="262626"/>
          <w:sz w:val="28"/>
          <w:szCs w:val="28"/>
        </w:rPr>
        <w:t xml:space="preserve"> </w:t>
      </w:r>
      <w:r w:rsidRPr="001A7EAD">
        <w:rPr>
          <w:sz w:val="28"/>
          <w:szCs w:val="28"/>
        </w:rPr>
        <w:t>Никаких рамок для полета фантазии и реализации задумок: установка декоративных элементов, композиции из кованых изделий, поделок, целых арт-объектов и скульптур малых форм, оформление клумб и фигурная стрижка газонов и т.д.  Победители получат заслуженные призы.</w:t>
      </w:r>
    </w:p>
    <w:p w:rsidR="001A7EAD" w:rsidRPr="001A7EAD" w:rsidRDefault="001A7EAD" w:rsidP="001A7EAD">
      <w:pPr>
        <w:pStyle w:val="af1"/>
        <w:shd w:val="clear" w:color="auto" w:fill="FFFFFF"/>
        <w:spacing w:before="0" w:beforeAutospacing="0" w:after="0" w:afterAutospacing="0"/>
        <w:ind w:firstLine="360"/>
        <w:jc w:val="both"/>
        <w:rPr>
          <w:sz w:val="28"/>
          <w:szCs w:val="28"/>
        </w:rPr>
      </w:pPr>
      <w:r w:rsidRPr="001A7EAD">
        <w:rPr>
          <w:sz w:val="28"/>
          <w:szCs w:val="28"/>
        </w:rPr>
        <w:t>При стабилизации эпидемиологической обстановки в сельских населенных пунктах и районных центрах на открытых площадках пройдут тематические «Ярмарки безопасности»,</w:t>
      </w:r>
      <w:r w:rsidRPr="001A7EAD">
        <w:rPr>
          <w:color w:val="262626"/>
          <w:sz w:val="28"/>
          <w:szCs w:val="28"/>
        </w:rPr>
        <w:t xml:space="preserve"> </w:t>
      </w:r>
      <w:r w:rsidRPr="001A7EAD">
        <w:rPr>
          <w:sz w:val="28"/>
          <w:szCs w:val="28"/>
        </w:rPr>
        <w:t>на которых участники мероприятия будут познавать  азы безопасности.</w:t>
      </w:r>
    </w:p>
    <w:p w:rsidR="001A7EAD" w:rsidRPr="001A7EAD" w:rsidRDefault="001A7EAD" w:rsidP="001A7EAD">
      <w:pPr>
        <w:shd w:val="clear" w:color="auto" w:fill="FFFFFF"/>
        <w:spacing w:after="0" w:line="240" w:lineRule="auto"/>
        <w:ind w:firstLine="360"/>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 xml:space="preserve">На адрес пенсионеров поступит специальная корреспонденция от спасателей. Для транслирования профилактических материалов через громкоговоритель по сельским населенный пунктам отправится специальный транспорт МЧС. Порцию безопасности и веселья пожилые люди смогут получить и при посещении торговых автолавок через проект «Автолавка безопасности»: совместно с активистами и представителями заинтересованных организаций спасатели в местах остановок передвижных магазинов развернут интерактивные площадки, проведут мастер-классы по оказанию первой помощи, разместят тематическую информацию на товарах. </w:t>
      </w:r>
    </w:p>
    <w:p w:rsidR="001A7EAD" w:rsidRPr="001A7EAD" w:rsidRDefault="001A7EAD" w:rsidP="001A7EAD">
      <w:pPr>
        <w:shd w:val="clear" w:color="auto" w:fill="FFFFFF"/>
        <w:spacing w:after="0" w:line="240" w:lineRule="auto"/>
        <w:ind w:firstLine="709"/>
        <w:jc w:val="both"/>
        <w:rPr>
          <w:rFonts w:ascii="Times New Roman" w:eastAsia="Times New Roman" w:hAnsi="Times New Roman" w:cs="Times New Roman"/>
          <w:sz w:val="28"/>
          <w:szCs w:val="28"/>
        </w:rPr>
      </w:pPr>
      <w:r w:rsidRPr="001A7EAD">
        <w:rPr>
          <w:rFonts w:ascii="Times New Roman" w:eastAsia="Times New Roman" w:hAnsi="Times New Roman" w:cs="Times New Roman"/>
          <w:sz w:val="28"/>
          <w:szCs w:val="28"/>
        </w:rPr>
        <w:t>Существенную помощь в проведении акций окажут средства массовой информации. В печатных изданиях появятся  тематические страницы с профилактическим материалом и викторинами, радиостанции пополнятся тематическими викторинами и акциями. Пользователи социальных сетей откроют для себя не только интересные и актуальные профилактические материалы, но и различные активности, в которых можно проявить свои таланты и эрудицию. Безопасность будет поступать через транслирование аудиороликов, видеоматериалов, текстовой информации по радиоточкам и экранам предприятий и организаций, в салонах общественного транспорта, в бегущих строках в эфире телеканалов.</w:t>
      </w:r>
    </w:p>
    <w:p w:rsidR="001A7EAD" w:rsidRPr="001A7EAD" w:rsidRDefault="001A7EAD" w:rsidP="001A7EAD">
      <w:pPr>
        <w:pStyle w:val="af1"/>
        <w:shd w:val="clear" w:color="auto" w:fill="FFFFFF"/>
        <w:spacing w:before="0" w:beforeAutospacing="0" w:after="0" w:afterAutospacing="0"/>
        <w:ind w:firstLine="360"/>
        <w:jc w:val="both"/>
        <w:rPr>
          <w:color w:val="262626"/>
          <w:sz w:val="28"/>
          <w:szCs w:val="28"/>
        </w:rPr>
      </w:pPr>
      <w:r w:rsidRPr="001A7EAD">
        <w:rPr>
          <w:sz w:val="28"/>
          <w:szCs w:val="28"/>
        </w:rPr>
        <w:t xml:space="preserve">Участвуйте и Вы в наших акциях, ведь безопасности много не бывает! </w:t>
      </w: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A7EAD" w:rsidRDefault="001A7EAD" w:rsidP="001A7EAD">
      <w:pPr>
        <w:pStyle w:val="af1"/>
        <w:shd w:val="clear" w:color="auto" w:fill="FFFFFF"/>
        <w:spacing w:before="0" w:beforeAutospacing="0" w:after="0" w:afterAutospacing="0"/>
        <w:ind w:firstLine="708"/>
        <w:jc w:val="both"/>
        <w:rPr>
          <w:b/>
          <w:sz w:val="28"/>
          <w:szCs w:val="28"/>
        </w:rPr>
      </w:pP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Материал подготовлен Могилевским</w:t>
      </w:r>
    </w:p>
    <w:p w:rsidR="001A7EAD" w:rsidRPr="0014076A" w:rsidRDefault="001A7EAD" w:rsidP="0014076A">
      <w:pPr>
        <w:spacing w:after="0" w:line="240" w:lineRule="auto"/>
        <w:ind w:firstLine="708"/>
        <w:jc w:val="right"/>
        <w:rPr>
          <w:rFonts w:ascii="Times New Roman" w:hAnsi="Times New Roman"/>
          <w:i/>
          <w:sz w:val="28"/>
          <w:szCs w:val="28"/>
        </w:rPr>
      </w:pPr>
      <w:r w:rsidRPr="0014076A">
        <w:rPr>
          <w:rFonts w:ascii="Times New Roman" w:hAnsi="Times New Roman"/>
          <w:i/>
          <w:sz w:val="28"/>
          <w:szCs w:val="28"/>
        </w:rPr>
        <w:t xml:space="preserve">областным </w:t>
      </w:r>
      <w:r w:rsidR="0014076A" w:rsidRPr="0014076A">
        <w:rPr>
          <w:rFonts w:ascii="Times New Roman" w:hAnsi="Times New Roman"/>
          <w:i/>
          <w:sz w:val="28"/>
          <w:szCs w:val="28"/>
        </w:rPr>
        <w:t>управлением МЧС Республики Беларусь</w:t>
      </w:r>
    </w:p>
    <w:p w:rsidR="001A7EAD" w:rsidRPr="0014076A" w:rsidRDefault="001A7EAD" w:rsidP="0014076A">
      <w:pPr>
        <w:spacing w:after="0" w:line="240" w:lineRule="auto"/>
        <w:ind w:firstLine="708"/>
        <w:jc w:val="right"/>
        <w:rPr>
          <w:rFonts w:ascii="Times New Roman" w:hAnsi="Times New Roman" w:cs="Times New Roman"/>
          <w:i/>
          <w:sz w:val="28"/>
          <w:szCs w:val="28"/>
        </w:rPr>
      </w:pPr>
    </w:p>
    <w:p w:rsidR="001A7EAD" w:rsidRPr="001A7EAD" w:rsidRDefault="001A7EAD" w:rsidP="001A7EAD">
      <w:pPr>
        <w:pStyle w:val="13"/>
        <w:ind w:firstLine="567"/>
        <w:jc w:val="both"/>
        <w:rPr>
          <w:rFonts w:ascii="Times New Roman" w:hAnsi="Times New Roman"/>
          <w:color w:val="000000"/>
          <w:sz w:val="28"/>
          <w:szCs w:val="28"/>
        </w:rPr>
      </w:pPr>
    </w:p>
    <w:p w:rsidR="001A7EAD" w:rsidRPr="001A7EAD" w:rsidRDefault="001A7EAD" w:rsidP="001A7EAD">
      <w:pPr>
        <w:spacing w:after="0" w:line="240" w:lineRule="auto"/>
        <w:ind w:firstLine="709"/>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sz w:val="28"/>
          <w:szCs w:val="28"/>
        </w:rPr>
      </w:pPr>
    </w:p>
    <w:p w:rsidR="001A7EAD" w:rsidRPr="001A7EAD" w:rsidRDefault="001A7EAD" w:rsidP="001A7EAD">
      <w:pPr>
        <w:spacing w:after="0" w:line="240" w:lineRule="auto"/>
        <w:jc w:val="both"/>
        <w:rPr>
          <w:rFonts w:ascii="Times New Roman" w:hAnsi="Times New Roman" w:cs="Times New Roman"/>
          <w:b/>
          <w:kern w:val="1"/>
          <w:sz w:val="28"/>
          <w:szCs w:val="28"/>
        </w:rPr>
      </w:pPr>
    </w:p>
    <w:p w:rsidR="001A7EAD" w:rsidRPr="001A7EAD" w:rsidRDefault="001A7EAD" w:rsidP="00876BF5">
      <w:pPr>
        <w:spacing w:after="0" w:line="240" w:lineRule="auto"/>
        <w:ind w:firstLine="709"/>
        <w:jc w:val="both"/>
        <w:rPr>
          <w:rFonts w:ascii="Trebuchet MS" w:hAnsi="Trebuchet MS"/>
          <w:b/>
          <w:sz w:val="28"/>
          <w:szCs w:val="28"/>
          <w:shd w:val="clear" w:color="auto" w:fill="FFFFFF"/>
        </w:rPr>
      </w:pPr>
    </w:p>
    <w:sectPr w:rsidR="001A7EAD" w:rsidRPr="001A7EAD" w:rsidSect="00E038F9">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8D" w:rsidRDefault="007F2C8D" w:rsidP="00C67F71">
      <w:pPr>
        <w:spacing w:after="0" w:line="240" w:lineRule="auto"/>
      </w:pPr>
      <w:r>
        <w:separator/>
      </w:r>
    </w:p>
  </w:endnote>
  <w:endnote w:type="continuationSeparator" w:id="0">
    <w:p w:rsidR="007F2C8D" w:rsidRDefault="007F2C8D" w:rsidP="00C6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8D" w:rsidRDefault="007F2C8D" w:rsidP="00C67F71">
      <w:pPr>
        <w:spacing w:after="0" w:line="240" w:lineRule="auto"/>
      </w:pPr>
      <w:r>
        <w:separator/>
      </w:r>
    </w:p>
  </w:footnote>
  <w:footnote w:type="continuationSeparator" w:id="0">
    <w:p w:rsidR="007F2C8D" w:rsidRDefault="007F2C8D" w:rsidP="00C67F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7144577"/>
      <w:docPartObj>
        <w:docPartGallery w:val="Page Numbers (Top of Page)"/>
        <w:docPartUnique/>
      </w:docPartObj>
    </w:sdtPr>
    <w:sdtEndPr>
      <w:rPr>
        <w:rFonts w:ascii="Times New Roman" w:hAnsi="Times New Roman" w:cs="Times New Roman"/>
        <w:sz w:val="24"/>
        <w:szCs w:val="24"/>
      </w:rPr>
    </w:sdtEndPr>
    <w:sdtContent>
      <w:p w:rsidR="00E038F9" w:rsidRPr="00E038F9" w:rsidRDefault="00544733">
        <w:pPr>
          <w:pStyle w:val="af2"/>
          <w:jc w:val="center"/>
          <w:rPr>
            <w:rFonts w:ascii="Times New Roman" w:hAnsi="Times New Roman" w:cs="Times New Roman"/>
            <w:sz w:val="24"/>
            <w:szCs w:val="24"/>
          </w:rPr>
        </w:pPr>
        <w:r w:rsidRPr="00E038F9">
          <w:rPr>
            <w:rFonts w:ascii="Times New Roman" w:hAnsi="Times New Roman" w:cs="Times New Roman"/>
            <w:sz w:val="24"/>
            <w:szCs w:val="24"/>
          </w:rPr>
          <w:fldChar w:fldCharType="begin"/>
        </w:r>
        <w:r w:rsidR="00E038F9" w:rsidRPr="00E038F9">
          <w:rPr>
            <w:rFonts w:ascii="Times New Roman" w:hAnsi="Times New Roman" w:cs="Times New Roman"/>
            <w:sz w:val="24"/>
            <w:szCs w:val="24"/>
          </w:rPr>
          <w:instrText>PAGE   \* MERGEFORMAT</w:instrText>
        </w:r>
        <w:r w:rsidRPr="00E038F9">
          <w:rPr>
            <w:rFonts w:ascii="Times New Roman" w:hAnsi="Times New Roman" w:cs="Times New Roman"/>
            <w:sz w:val="24"/>
            <w:szCs w:val="24"/>
          </w:rPr>
          <w:fldChar w:fldCharType="separate"/>
        </w:r>
        <w:r w:rsidR="00D94E0E">
          <w:rPr>
            <w:rFonts w:ascii="Times New Roman" w:hAnsi="Times New Roman" w:cs="Times New Roman"/>
            <w:noProof/>
            <w:sz w:val="24"/>
            <w:szCs w:val="24"/>
          </w:rPr>
          <w:t>27</w:t>
        </w:r>
        <w:r w:rsidRPr="00E038F9">
          <w:rPr>
            <w:rFonts w:ascii="Times New Roman" w:hAnsi="Times New Roman" w:cs="Times New Roman"/>
            <w:sz w:val="24"/>
            <w:szCs w:val="24"/>
          </w:rPr>
          <w:fldChar w:fldCharType="end"/>
        </w:r>
      </w:p>
    </w:sdtContent>
  </w:sdt>
  <w:p w:rsidR="00E038F9" w:rsidRDefault="00E038F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C0A62"/>
    <w:multiLevelType w:val="hybridMultilevel"/>
    <w:tmpl w:val="C29C8B72"/>
    <w:lvl w:ilvl="0" w:tplc="F5E4D9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53D7F0C"/>
    <w:multiLevelType w:val="hybridMultilevel"/>
    <w:tmpl w:val="8E1896A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854C5"/>
    <w:rsid w:val="00000A07"/>
    <w:rsid w:val="00001745"/>
    <w:rsid w:val="00002D8D"/>
    <w:rsid w:val="00012FC7"/>
    <w:rsid w:val="00016DEA"/>
    <w:rsid w:val="00021ECF"/>
    <w:rsid w:val="000237CD"/>
    <w:rsid w:val="00024FA0"/>
    <w:rsid w:val="000437F2"/>
    <w:rsid w:val="0004568F"/>
    <w:rsid w:val="00045C03"/>
    <w:rsid w:val="000469A4"/>
    <w:rsid w:val="00055417"/>
    <w:rsid w:val="00060C6A"/>
    <w:rsid w:val="0006116B"/>
    <w:rsid w:val="00071514"/>
    <w:rsid w:val="00073E82"/>
    <w:rsid w:val="00075C36"/>
    <w:rsid w:val="00090DA3"/>
    <w:rsid w:val="00091086"/>
    <w:rsid w:val="000923C9"/>
    <w:rsid w:val="00095684"/>
    <w:rsid w:val="00095E76"/>
    <w:rsid w:val="000A0A34"/>
    <w:rsid w:val="000A6EEE"/>
    <w:rsid w:val="000B195B"/>
    <w:rsid w:val="000B2ED3"/>
    <w:rsid w:val="000B718B"/>
    <w:rsid w:val="000C1F8F"/>
    <w:rsid w:val="000C38C9"/>
    <w:rsid w:val="000C6EAD"/>
    <w:rsid w:val="000D0CD0"/>
    <w:rsid w:val="000D1949"/>
    <w:rsid w:val="000D212D"/>
    <w:rsid w:val="000D359D"/>
    <w:rsid w:val="000E176A"/>
    <w:rsid w:val="000E4DEF"/>
    <w:rsid w:val="000F1C3A"/>
    <w:rsid w:val="000F5239"/>
    <w:rsid w:val="000F688F"/>
    <w:rsid w:val="0010011F"/>
    <w:rsid w:val="00111AC3"/>
    <w:rsid w:val="00115E4F"/>
    <w:rsid w:val="00117D31"/>
    <w:rsid w:val="00121734"/>
    <w:rsid w:val="00126561"/>
    <w:rsid w:val="00136832"/>
    <w:rsid w:val="00137122"/>
    <w:rsid w:val="0014076A"/>
    <w:rsid w:val="00142EAB"/>
    <w:rsid w:val="00147FAA"/>
    <w:rsid w:val="00152669"/>
    <w:rsid w:val="00164310"/>
    <w:rsid w:val="001722F9"/>
    <w:rsid w:val="00176201"/>
    <w:rsid w:val="0019068B"/>
    <w:rsid w:val="001945D2"/>
    <w:rsid w:val="00196887"/>
    <w:rsid w:val="00196D80"/>
    <w:rsid w:val="001A7EAD"/>
    <w:rsid w:val="001B0769"/>
    <w:rsid w:val="001C452A"/>
    <w:rsid w:val="001C55AC"/>
    <w:rsid w:val="001C74A9"/>
    <w:rsid w:val="001E2CD3"/>
    <w:rsid w:val="001E73BA"/>
    <w:rsid w:val="001E774B"/>
    <w:rsid w:val="001F1548"/>
    <w:rsid w:val="001F7E20"/>
    <w:rsid w:val="00200C78"/>
    <w:rsid w:val="00200E6A"/>
    <w:rsid w:val="00221641"/>
    <w:rsid w:val="00224386"/>
    <w:rsid w:val="002251BA"/>
    <w:rsid w:val="0023417E"/>
    <w:rsid w:val="00237ABD"/>
    <w:rsid w:val="002453F1"/>
    <w:rsid w:val="0024707C"/>
    <w:rsid w:val="002543A3"/>
    <w:rsid w:val="002555C7"/>
    <w:rsid w:val="00261615"/>
    <w:rsid w:val="00261E5E"/>
    <w:rsid w:val="002622B2"/>
    <w:rsid w:val="0028303F"/>
    <w:rsid w:val="00284D79"/>
    <w:rsid w:val="002A5044"/>
    <w:rsid w:val="002B3A39"/>
    <w:rsid w:val="002C41BD"/>
    <w:rsid w:val="002C5276"/>
    <w:rsid w:val="002D6BBA"/>
    <w:rsid w:val="002E3D1D"/>
    <w:rsid w:val="002E3D9B"/>
    <w:rsid w:val="002F1860"/>
    <w:rsid w:val="002F4DA1"/>
    <w:rsid w:val="002F5152"/>
    <w:rsid w:val="002F6C9D"/>
    <w:rsid w:val="003012DD"/>
    <w:rsid w:val="00311BA6"/>
    <w:rsid w:val="003121FC"/>
    <w:rsid w:val="003154EF"/>
    <w:rsid w:val="00325669"/>
    <w:rsid w:val="00336676"/>
    <w:rsid w:val="00337C90"/>
    <w:rsid w:val="003432CC"/>
    <w:rsid w:val="00344EF7"/>
    <w:rsid w:val="0034790B"/>
    <w:rsid w:val="003530D6"/>
    <w:rsid w:val="003547E7"/>
    <w:rsid w:val="003555C0"/>
    <w:rsid w:val="00356671"/>
    <w:rsid w:val="003636C9"/>
    <w:rsid w:val="003648CA"/>
    <w:rsid w:val="00380522"/>
    <w:rsid w:val="00380C88"/>
    <w:rsid w:val="0038254E"/>
    <w:rsid w:val="00385BE9"/>
    <w:rsid w:val="00390B87"/>
    <w:rsid w:val="003A229E"/>
    <w:rsid w:val="003B2D86"/>
    <w:rsid w:val="003B4CD4"/>
    <w:rsid w:val="003B7C85"/>
    <w:rsid w:val="003C0AC7"/>
    <w:rsid w:val="003C2B5D"/>
    <w:rsid w:val="003C3F19"/>
    <w:rsid w:val="003C3F1A"/>
    <w:rsid w:val="003C4890"/>
    <w:rsid w:val="003C6BDF"/>
    <w:rsid w:val="003C714A"/>
    <w:rsid w:val="003E396D"/>
    <w:rsid w:val="003E40DA"/>
    <w:rsid w:val="00400B30"/>
    <w:rsid w:val="00401E74"/>
    <w:rsid w:val="0040356E"/>
    <w:rsid w:val="00403E3B"/>
    <w:rsid w:val="0041087E"/>
    <w:rsid w:val="004175BB"/>
    <w:rsid w:val="00420C8D"/>
    <w:rsid w:val="00424F3E"/>
    <w:rsid w:val="00431262"/>
    <w:rsid w:val="00442C97"/>
    <w:rsid w:val="00446935"/>
    <w:rsid w:val="00446FA9"/>
    <w:rsid w:val="0044783D"/>
    <w:rsid w:val="004520D1"/>
    <w:rsid w:val="0045375B"/>
    <w:rsid w:val="00454E82"/>
    <w:rsid w:val="004552DE"/>
    <w:rsid w:val="00455B78"/>
    <w:rsid w:val="00457192"/>
    <w:rsid w:val="00457703"/>
    <w:rsid w:val="004655DC"/>
    <w:rsid w:val="00467EE4"/>
    <w:rsid w:val="004722E0"/>
    <w:rsid w:val="00475B54"/>
    <w:rsid w:val="00481963"/>
    <w:rsid w:val="00483058"/>
    <w:rsid w:val="00483411"/>
    <w:rsid w:val="0048354D"/>
    <w:rsid w:val="00483603"/>
    <w:rsid w:val="004854C5"/>
    <w:rsid w:val="004A3228"/>
    <w:rsid w:val="004A572F"/>
    <w:rsid w:val="004B16CD"/>
    <w:rsid w:val="004C07DD"/>
    <w:rsid w:val="004C775A"/>
    <w:rsid w:val="004D4441"/>
    <w:rsid w:val="004D6157"/>
    <w:rsid w:val="004D79B0"/>
    <w:rsid w:val="004E2A8A"/>
    <w:rsid w:val="004E4858"/>
    <w:rsid w:val="004E5A08"/>
    <w:rsid w:val="004F5CD6"/>
    <w:rsid w:val="004F6F4C"/>
    <w:rsid w:val="00500FAA"/>
    <w:rsid w:val="005051CA"/>
    <w:rsid w:val="005072B2"/>
    <w:rsid w:val="00510737"/>
    <w:rsid w:val="00513A21"/>
    <w:rsid w:val="00515741"/>
    <w:rsid w:val="005200D6"/>
    <w:rsid w:val="00521A98"/>
    <w:rsid w:val="0052291D"/>
    <w:rsid w:val="00527035"/>
    <w:rsid w:val="00530814"/>
    <w:rsid w:val="00532800"/>
    <w:rsid w:val="005423D5"/>
    <w:rsid w:val="00542F80"/>
    <w:rsid w:val="00544733"/>
    <w:rsid w:val="00550C4E"/>
    <w:rsid w:val="005526C7"/>
    <w:rsid w:val="00561347"/>
    <w:rsid w:val="00561F55"/>
    <w:rsid w:val="00565F6E"/>
    <w:rsid w:val="00572431"/>
    <w:rsid w:val="00584B96"/>
    <w:rsid w:val="00586E10"/>
    <w:rsid w:val="00591D1C"/>
    <w:rsid w:val="00592B74"/>
    <w:rsid w:val="005932FC"/>
    <w:rsid w:val="00597BED"/>
    <w:rsid w:val="005A3931"/>
    <w:rsid w:val="005A6553"/>
    <w:rsid w:val="005B37D7"/>
    <w:rsid w:val="005B5D0F"/>
    <w:rsid w:val="005C3051"/>
    <w:rsid w:val="005C5211"/>
    <w:rsid w:val="005D2368"/>
    <w:rsid w:val="005D7D0E"/>
    <w:rsid w:val="005F7B0C"/>
    <w:rsid w:val="00601A9F"/>
    <w:rsid w:val="00605B71"/>
    <w:rsid w:val="0061306D"/>
    <w:rsid w:val="00621749"/>
    <w:rsid w:val="00622AC5"/>
    <w:rsid w:val="00627088"/>
    <w:rsid w:val="00627160"/>
    <w:rsid w:val="00636AAC"/>
    <w:rsid w:val="00642E87"/>
    <w:rsid w:val="006532F0"/>
    <w:rsid w:val="00654267"/>
    <w:rsid w:val="00654550"/>
    <w:rsid w:val="00660243"/>
    <w:rsid w:val="006606B6"/>
    <w:rsid w:val="00665CD3"/>
    <w:rsid w:val="00667922"/>
    <w:rsid w:val="00671809"/>
    <w:rsid w:val="00674298"/>
    <w:rsid w:val="00675884"/>
    <w:rsid w:val="006759F8"/>
    <w:rsid w:val="00677E5F"/>
    <w:rsid w:val="006810AB"/>
    <w:rsid w:val="00682F89"/>
    <w:rsid w:val="00686394"/>
    <w:rsid w:val="00690BD2"/>
    <w:rsid w:val="00692872"/>
    <w:rsid w:val="00697783"/>
    <w:rsid w:val="006A0EC2"/>
    <w:rsid w:val="006B5399"/>
    <w:rsid w:val="006B5D64"/>
    <w:rsid w:val="006B6058"/>
    <w:rsid w:val="006C283A"/>
    <w:rsid w:val="006C4E69"/>
    <w:rsid w:val="006D36F8"/>
    <w:rsid w:val="006D49C5"/>
    <w:rsid w:val="006D546E"/>
    <w:rsid w:val="006E1AB5"/>
    <w:rsid w:val="006E1E38"/>
    <w:rsid w:val="006E39E3"/>
    <w:rsid w:val="007013BA"/>
    <w:rsid w:val="00703E2F"/>
    <w:rsid w:val="00706B15"/>
    <w:rsid w:val="00707946"/>
    <w:rsid w:val="00711AA6"/>
    <w:rsid w:val="00712F69"/>
    <w:rsid w:val="00713058"/>
    <w:rsid w:val="00715129"/>
    <w:rsid w:val="00723B45"/>
    <w:rsid w:val="007242A5"/>
    <w:rsid w:val="00726153"/>
    <w:rsid w:val="00734154"/>
    <w:rsid w:val="00747FDC"/>
    <w:rsid w:val="007531E7"/>
    <w:rsid w:val="00757041"/>
    <w:rsid w:val="007633C1"/>
    <w:rsid w:val="00763B76"/>
    <w:rsid w:val="0077304D"/>
    <w:rsid w:val="007757C3"/>
    <w:rsid w:val="007837B0"/>
    <w:rsid w:val="00784D53"/>
    <w:rsid w:val="007864EC"/>
    <w:rsid w:val="007A1705"/>
    <w:rsid w:val="007A5217"/>
    <w:rsid w:val="007A560E"/>
    <w:rsid w:val="007A744C"/>
    <w:rsid w:val="007A7624"/>
    <w:rsid w:val="007A7A16"/>
    <w:rsid w:val="007A7B53"/>
    <w:rsid w:val="007B34A4"/>
    <w:rsid w:val="007C26B5"/>
    <w:rsid w:val="007E4ABF"/>
    <w:rsid w:val="007F2C8D"/>
    <w:rsid w:val="007F5A8E"/>
    <w:rsid w:val="007F6AC6"/>
    <w:rsid w:val="0080124D"/>
    <w:rsid w:val="00802CC0"/>
    <w:rsid w:val="00805A80"/>
    <w:rsid w:val="00807B8F"/>
    <w:rsid w:val="008148C6"/>
    <w:rsid w:val="00827B5F"/>
    <w:rsid w:val="008315CF"/>
    <w:rsid w:val="0084137A"/>
    <w:rsid w:val="00841B9E"/>
    <w:rsid w:val="00856D33"/>
    <w:rsid w:val="00862E8A"/>
    <w:rsid w:val="008654EC"/>
    <w:rsid w:val="00867EB4"/>
    <w:rsid w:val="00876BF5"/>
    <w:rsid w:val="00877DFC"/>
    <w:rsid w:val="00880FBD"/>
    <w:rsid w:val="00883AFC"/>
    <w:rsid w:val="00885E71"/>
    <w:rsid w:val="00893380"/>
    <w:rsid w:val="00897DC1"/>
    <w:rsid w:val="008B3A74"/>
    <w:rsid w:val="008B4DE8"/>
    <w:rsid w:val="008C20DC"/>
    <w:rsid w:val="008C2736"/>
    <w:rsid w:val="008C627A"/>
    <w:rsid w:val="008D2B22"/>
    <w:rsid w:val="008E16B9"/>
    <w:rsid w:val="008E25AF"/>
    <w:rsid w:val="008E40D5"/>
    <w:rsid w:val="008E45DA"/>
    <w:rsid w:val="008F092C"/>
    <w:rsid w:val="008F1081"/>
    <w:rsid w:val="008F31ED"/>
    <w:rsid w:val="008F4D58"/>
    <w:rsid w:val="008F71B3"/>
    <w:rsid w:val="00904395"/>
    <w:rsid w:val="0091486E"/>
    <w:rsid w:val="00922129"/>
    <w:rsid w:val="00930748"/>
    <w:rsid w:val="009307E4"/>
    <w:rsid w:val="009362A7"/>
    <w:rsid w:val="0093659B"/>
    <w:rsid w:val="00941E2A"/>
    <w:rsid w:val="00941FFC"/>
    <w:rsid w:val="00953B28"/>
    <w:rsid w:val="00957043"/>
    <w:rsid w:val="009579BA"/>
    <w:rsid w:val="00962924"/>
    <w:rsid w:val="0096590D"/>
    <w:rsid w:val="00967EE1"/>
    <w:rsid w:val="00982775"/>
    <w:rsid w:val="0098341E"/>
    <w:rsid w:val="00986529"/>
    <w:rsid w:val="00990B6A"/>
    <w:rsid w:val="00991CE2"/>
    <w:rsid w:val="00994F39"/>
    <w:rsid w:val="00996299"/>
    <w:rsid w:val="009A2641"/>
    <w:rsid w:val="009B1E26"/>
    <w:rsid w:val="009B2404"/>
    <w:rsid w:val="009B389A"/>
    <w:rsid w:val="009B450E"/>
    <w:rsid w:val="009B7B4C"/>
    <w:rsid w:val="009C4BF3"/>
    <w:rsid w:val="009D53F7"/>
    <w:rsid w:val="009D632C"/>
    <w:rsid w:val="009E0267"/>
    <w:rsid w:val="009E3F41"/>
    <w:rsid w:val="009E53A6"/>
    <w:rsid w:val="009E7F6D"/>
    <w:rsid w:val="009F33E1"/>
    <w:rsid w:val="009F5276"/>
    <w:rsid w:val="009F626C"/>
    <w:rsid w:val="00A021CD"/>
    <w:rsid w:val="00A02201"/>
    <w:rsid w:val="00A03AA8"/>
    <w:rsid w:val="00A17900"/>
    <w:rsid w:val="00A22D1A"/>
    <w:rsid w:val="00A348E8"/>
    <w:rsid w:val="00A40772"/>
    <w:rsid w:val="00A40D18"/>
    <w:rsid w:val="00A41E10"/>
    <w:rsid w:val="00A4632E"/>
    <w:rsid w:val="00A51DC0"/>
    <w:rsid w:val="00A52218"/>
    <w:rsid w:val="00A54BAF"/>
    <w:rsid w:val="00A62549"/>
    <w:rsid w:val="00A62DE4"/>
    <w:rsid w:val="00A660AF"/>
    <w:rsid w:val="00A662AC"/>
    <w:rsid w:val="00A668E5"/>
    <w:rsid w:val="00A7386F"/>
    <w:rsid w:val="00A801A0"/>
    <w:rsid w:val="00A81684"/>
    <w:rsid w:val="00A844C5"/>
    <w:rsid w:val="00A87C18"/>
    <w:rsid w:val="00A96A8D"/>
    <w:rsid w:val="00AA616E"/>
    <w:rsid w:val="00AB1728"/>
    <w:rsid w:val="00AB1E3A"/>
    <w:rsid w:val="00AB27ED"/>
    <w:rsid w:val="00AB28C0"/>
    <w:rsid w:val="00AB3611"/>
    <w:rsid w:val="00AB6D15"/>
    <w:rsid w:val="00AD0D94"/>
    <w:rsid w:val="00AD2FC8"/>
    <w:rsid w:val="00AD7677"/>
    <w:rsid w:val="00AF1AF0"/>
    <w:rsid w:val="00AF445E"/>
    <w:rsid w:val="00AF4F7C"/>
    <w:rsid w:val="00AF5484"/>
    <w:rsid w:val="00AF7434"/>
    <w:rsid w:val="00B10E75"/>
    <w:rsid w:val="00B13658"/>
    <w:rsid w:val="00B13686"/>
    <w:rsid w:val="00B17769"/>
    <w:rsid w:val="00B20156"/>
    <w:rsid w:val="00B213F1"/>
    <w:rsid w:val="00B26126"/>
    <w:rsid w:val="00B42E93"/>
    <w:rsid w:val="00B43027"/>
    <w:rsid w:val="00B434BF"/>
    <w:rsid w:val="00B44EA4"/>
    <w:rsid w:val="00B53989"/>
    <w:rsid w:val="00B55895"/>
    <w:rsid w:val="00B60C36"/>
    <w:rsid w:val="00B65820"/>
    <w:rsid w:val="00B718AB"/>
    <w:rsid w:val="00B77A72"/>
    <w:rsid w:val="00B81D2F"/>
    <w:rsid w:val="00B83B41"/>
    <w:rsid w:val="00B91BF0"/>
    <w:rsid w:val="00B92EE7"/>
    <w:rsid w:val="00B95054"/>
    <w:rsid w:val="00BA1627"/>
    <w:rsid w:val="00BA1631"/>
    <w:rsid w:val="00BA5485"/>
    <w:rsid w:val="00BB2C3F"/>
    <w:rsid w:val="00BB465D"/>
    <w:rsid w:val="00BC5D6D"/>
    <w:rsid w:val="00BC7553"/>
    <w:rsid w:val="00BD67D4"/>
    <w:rsid w:val="00BE2F43"/>
    <w:rsid w:val="00BE449D"/>
    <w:rsid w:val="00BE74CE"/>
    <w:rsid w:val="00BF0054"/>
    <w:rsid w:val="00C068DE"/>
    <w:rsid w:val="00C115CA"/>
    <w:rsid w:val="00C244CB"/>
    <w:rsid w:val="00C24931"/>
    <w:rsid w:val="00C24A8E"/>
    <w:rsid w:val="00C25202"/>
    <w:rsid w:val="00C331F3"/>
    <w:rsid w:val="00C40071"/>
    <w:rsid w:val="00C45F7F"/>
    <w:rsid w:val="00C66B00"/>
    <w:rsid w:val="00C67F71"/>
    <w:rsid w:val="00C750FB"/>
    <w:rsid w:val="00C82F7B"/>
    <w:rsid w:val="00C833D9"/>
    <w:rsid w:val="00C84438"/>
    <w:rsid w:val="00C921BC"/>
    <w:rsid w:val="00C93194"/>
    <w:rsid w:val="00C93ECF"/>
    <w:rsid w:val="00C94958"/>
    <w:rsid w:val="00C9510E"/>
    <w:rsid w:val="00C9553A"/>
    <w:rsid w:val="00C96202"/>
    <w:rsid w:val="00C96BCE"/>
    <w:rsid w:val="00CA162C"/>
    <w:rsid w:val="00CA1E8F"/>
    <w:rsid w:val="00CA2561"/>
    <w:rsid w:val="00CA4F21"/>
    <w:rsid w:val="00CA5AAC"/>
    <w:rsid w:val="00CB146D"/>
    <w:rsid w:val="00CB5893"/>
    <w:rsid w:val="00CC6ABA"/>
    <w:rsid w:val="00CC72A3"/>
    <w:rsid w:val="00CD1E4B"/>
    <w:rsid w:val="00CD2A50"/>
    <w:rsid w:val="00CD3E2F"/>
    <w:rsid w:val="00CD57AF"/>
    <w:rsid w:val="00D00E02"/>
    <w:rsid w:val="00D049A2"/>
    <w:rsid w:val="00D30DA4"/>
    <w:rsid w:val="00D31C13"/>
    <w:rsid w:val="00D3363B"/>
    <w:rsid w:val="00D33724"/>
    <w:rsid w:val="00D33BC9"/>
    <w:rsid w:val="00D35EEC"/>
    <w:rsid w:val="00D422F9"/>
    <w:rsid w:val="00D44BCC"/>
    <w:rsid w:val="00D53A1A"/>
    <w:rsid w:val="00D63554"/>
    <w:rsid w:val="00D6720D"/>
    <w:rsid w:val="00D67A65"/>
    <w:rsid w:val="00D71356"/>
    <w:rsid w:val="00D72118"/>
    <w:rsid w:val="00D7388F"/>
    <w:rsid w:val="00D76149"/>
    <w:rsid w:val="00D7704D"/>
    <w:rsid w:val="00D827FE"/>
    <w:rsid w:val="00D87D78"/>
    <w:rsid w:val="00D87F7B"/>
    <w:rsid w:val="00D9123C"/>
    <w:rsid w:val="00D94E0E"/>
    <w:rsid w:val="00D9546B"/>
    <w:rsid w:val="00DA0EDA"/>
    <w:rsid w:val="00DA61DE"/>
    <w:rsid w:val="00DA7BC2"/>
    <w:rsid w:val="00DA7CA8"/>
    <w:rsid w:val="00DB14E1"/>
    <w:rsid w:val="00DB346C"/>
    <w:rsid w:val="00DB581B"/>
    <w:rsid w:val="00DB6831"/>
    <w:rsid w:val="00DC44C3"/>
    <w:rsid w:val="00DC6572"/>
    <w:rsid w:val="00DD35DB"/>
    <w:rsid w:val="00DD6AFB"/>
    <w:rsid w:val="00DE077F"/>
    <w:rsid w:val="00DE78AC"/>
    <w:rsid w:val="00E016C6"/>
    <w:rsid w:val="00E038F9"/>
    <w:rsid w:val="00E04090"/>
    <w:rsid w:val="00E049A5"/>
    <w:rsid w:val="00E06CA5"/>
    <w:rsid w:val="00E079D8"/>
    <w:rsid w:val="00E12F9C"/>
    <w:rsid w:val="00E22D8C"/>
    <w:rsid w:val="00E243A1"/>
    <w:rsid w:val="00E26397"/>
    <w:rsid w:val="00E4595B"/>
    <w:rsid w:val="00E50D5E"/>
    <w:rsid w:val="00E55F07"/>
    <w:rsid w:val="00E61C82"/>
    <w:rsid w:val="00E62BFF"/>
    <w:rsid w:val="00E63856"/>
    <w:rsid w:val="00E65C4B"/>
    <w:rsid w:val="00E73E03"/>
    <w:rsid w:val="00E83C93"/>
    <w:rsid w:val="00E8474B"/>
    <w:rsid w:val="00E90204"/>
    <w:rsid w:val="00E95120"/>
    <w:rsid w:val="00EA55AB"/>
    <w:rsid w:val="00EA6FF9"/>
    <w:rsid w:val="00EC174F"/>
    <w:rsid w:val="00EC5615"/>
    <w:rsid w:val="00EC67EA"/>
    <w:rsid w:val="00EC781D"/>
    <w:rsid w:val="00ED0A43"/>
    <w:rsid w:val="00ED2F6A"/>
    <w:rsid w:val="00ED3080"/>
    <w:rsid w:val="00ED379E"/>
    <w:rsid w:val="00ED5D5C"/>
    <w:rsid w:val="00EE0479"/>
    <w:rsid w:val="00EE3625"/>
    <w:rsid w:val="00EE391F"/>
    <w:rsid w:val="00EE3D5C"/>
    <w:rsid w:val="00EE4ED9"/>
    <w:rsid w:val="00EF0731"/>
    <w:rsid w:val="00EF2F8B"/>
    <w:rsid w:val="00EF5BEF"/>
    <w:rsid w:val="00F021C1"/>
    <w:rsid w:val="00F1220C"/>
    <w:rsid w:val="00F23104"/>
    <w:rsid w:val="00F239D1"/>
    <w:rsid w:val="00F23F90"/>
    <w:rsid w:val="00F242B1"/>
    <w:rsid w:val="00F24AC1"/>
    <w:rsid w:val="00F278D8"/>
    <w:rsid w:val="00F31C1B"/>
    <w:rsid w:val="00F33DF4"/>
    <w:rsid w:val="00F3402A"/>
    <w:rsid w:val="00F34920"/>
    <w:rsid w:val="00F356AB"/>
    <w:rsid w:val="00F370D8"/>
    <w:rsid w:val="00F37748"/>
    <w:rsid w:val="00F4389A"/>
    <w:rsid w:val="00F45812"/>
    <w:rsid w:val="00F53C5C"/>
    <w:rsid w:val="00F60299"/>
    <w:rsid w:val="00F60FCF"/>
    <w:rsid w:val="00F62185"/>
    <w:rsid w:val="00F623C8"/>
    <w:rsid w:val="00F62BA9"/>
    <w:rsid w:val="00F63826"/>
    <w:rsid w:val="00F67407"/>
    <w:rsid w:val="00F70A0B"/>
    <w:rsid w:val="00F77EF4"/>
    <w:rsid w:val="00F842F0"/>
    <w:rsid w:val="00F85F97"/>
    <w:rsid w:val="00F877BE"/>
    <w:rsid w:val="00F90863"/>
    <w:rsid w:val="00F931FA"/>
    <w:rsid w:val="00F97F72"/>
    <w:rsid w:val="00FA04BE"/>
    <w:rsid w:val="00FA1374"/>
    <w:rsid w:val="00FB1B0B"/>
    <w:rsid w:val="00FB2874"/>
    <w:rsid w:val="00FB784C"/>
    <w:rsid w:val="00FC039C"/>
    <w:rsid w:val="00FC6A6D"/>
    <w:rsid w:val="00FC7161"/>
    <w:rsid w:val="00FD3AB3"/>
    <w:rsid w:val="00FD7C7E"/>
    <w:rsid w:val="00FE350F"/>
    <w:rsid w:val="00FF13AF"/>
    <w:rsid w:val="00FF543E"/>
    <w:rsid w:val="00FF5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6D"/>
  </w:style>
  <w:style w:type="paragraph" w:styleId="1">
    <w:name w:val="heading 1"/>
    <w:basedOn w:val="a"/>
    <w:next w:val="a"/>
    <w:link w:val="10"/>
    <w:uiPriority w:val="9"/>
    <w:qFormat/>
    <w:rsid w:val="00E61C8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2FC8"/>
    <w:pPr>
      <w:ind w:left="720"/>
      <w:contextualSpacing/>
    </w:pPr>
  </w:style>
  <w:style w:type="character" w:styleId="a4">
    <w:name w:val="Strong"/>
    <w:basedOn w:val="a0"/>
    <w:uiPriority w:val="22"/>
    <w:qFormat/>
    <w:rsid w:val="00071514"/>
    <w:rPr>
      <w:b/>
      <w:bCs/>
    </w:rPr>
  </w:style>
  <w:style w:type="character" w:styleId="a5">
    <w:name w:val="Hyperlink"/>
    <w:basedOn w:val="a0"/>
    <w:uiPriority w:val="99"/>
    <w:semiHidden/>
    <w:unhideWhenUsed/>
    <w:rsid w:val="00071514"/>
    <w:rPr>
      <w:color w:val="0000FF"/>
      <w:u w:val="single"/>
    </w:rPr>
  </w:style>
  <w:style w:type="character" w:styleId="a6">
    <w:name w:val="annotation reference"/>
    <w:basedOn w:val="a0"/>
    <w:uiPriority w:val="99"/>
    <w:semiHidden/>
    <w:unhideWhenUsed/>
    <w:rsid w:val="00C67F71"/>
    <w:rPr>
      <w:sz w:val="16"/>
      <w:szCs w:val="16"/>
    </w:rPr>
  </w:style>
  <w:style w:type="paragraph" w:styleId="a7">
    <w:name w:val="annotation text"/>
    <w:basedOn w:val="a"/>
    <w:link w:val="a8"/>
    <w:uiPriority w:val="99"/>
    <w:semiHidden/>
    <w:unhideWhenUsed/>
    <w:rsid w:val="00C67F71"/>
    <w:pPr>
      <w:spacing w:line="240" w:lineRule="auto"/>
    </w:pPr>
    <w:rPr>
      <w:sz w:val="20"/>
      <w:szCs w:val="20"/>
    </w:rPr>
  </w:style>
  <w:style w:type="character" w:customStyle="1" w:styleId="a8">
    <w:name w:val="Текст примечания Знак"/>
    <w:basedOn w:val="a0"/>
    <w:link w:val="a7"/>
    <w:uiPriority w:val="99"/>
    <w:semiHidden/>
    <w:rsid w:val="00C67F71"/>
    <w:rPr>
      <w:sz w:val="20"/>
      <w:szCs w:val="20"/>
    </w:rPr>
  </w:style>
  <w:style w:type="paragraph" w:styleId="a9">
    <w:name w:val="annotation subject"/>
    <w:basedOn w:val="a7"/>
    <w:next w:val="a7"/>
    <w:link w:val="aa"/>
    <w:uiPriority w:val="99"/>
    <w:semiHidden/>
    <w:unhideWhenUsed/>
    <w:rsid w:val="00C67F71"/>
    <w:rPr>
      <w:b/>
      <w:bCs/>
    </w:rPr>
  </w:style>
  <w:style w:type="character" w:customStyle="1" w:styleId="aa">
    <w:name w:val="Тема примечания Знак"/>
    <w:basedOn w:val="a8"/>
    <w:link w:val="a9"/>
    <w:uiPriority w:val="99"/>
    <w:semiHidden/>
    <w:rsid w:val="00C67F71"/>
    <w:rPr>
      <w:b/>
      <w:bCs/>
      <w:sz w:val="20"/>
      <w:szCs w:val="20"/>
    </w:rPr>
  </w:style>
  <w:style w:type="paragraph" w:styleId="ab">
    <w:name w:val="Balloon Text"/>
    <w:basedOn w:val="a"/>
    <w:link w:val="ac"/>
    <w:uiPriority w:val="99"/>
    <w:semiHidden/>
    <w:unhideWhenUsed/>
    <w:rsid w:val="00C67F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67F71"/>
    <w:rPr>
      <w:rFonts w:ascii="Segoe UI" w:hAnsi="Segoe UI" w:cs="Segoe UI"/>
      <w:sz w:val="18"/>
      <w:szCs w:val="18"/>
    </w:rPr>
  </w:style>
  <w:style w:type="paragraph" w:styleId="ad">
    <w:name w:val="footnote text"/>
    <w:basedOn w:val="a"/>
    <w:link w:val="ae"/>
    <w:uiPriority w:val="99"/>
    <w:semiHidden/>
    <w:unhideWhenUsed/>
    <w:rsid w:val="00C67F71"/>
    <w:pPr>
      <w:spacing w:after="0" w:line="240" w:lineRule="auto"/>
    </w:pPr>
    <w:rPr>
      <w:sz w:val="20"/>
      <w:szCs w:val="20"/>
    </w:rPr>
  </w:style>
  <w:style w:type="character" w:customStyle="1" w:styleId="ae">
    <w:name w:val="Текст сноски Знак"/>
    <w:basedOn w:val="a0"/>
    <w:link w:val="ad"/>
    <w:uiPriority w:val="99"/>
    <w:semiHidden/>
    <w:rsid w:val="00C67F71"/>
    <w:rPr>
      <w:sz w:val="20"/>
      <w:szCs w:val="20"/>
    </w:rPr>
  </w:style>
  <w:style w:type="character" w:styleId="af">
    <w:name w:val="footnote reference"/>
    <w:basedOn w:val="a0"/>
    <w:uiPriority w:val="99"/>
    <w:semiHidden/>
    <w:unhideWhenUsed/>
    <w:rsid w:val="00C67F71"/>
    <w:rPr>
      <w:vertAlign w:val="superscript"/>
    </w:rPr>
  </w:style>
  <w:style w:type="character" w:styleId="af0">
    <w:name w:val="Emphasis"/>
    <w:basedOn w:val="a0"/>
    <w:uiPriority w:val="20"/>
    <w:qFormat/>
    <w:rsid w:val="00090DA3"/>
    <w:rPr>
      <w:i/>
      <w:iCs/>
    </w:rPr>
  </w:style>
  <w:style w:type="paragraph" w:styleId="2">
    <w:name w:val="Body Text Indent 2"/>
    <w:basedOn w:val="a"/>
    <w:link w:val="20"/>
    <w:rsid w:val="00EC781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EC781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61C82"/>
    <w:rPr>
      <w:rFonts w:asciiTheme="majorHAnsi" w:eastAsiaTheme="majorEastAsia" w:hAnsiTheme="majorHAnsi" w:cstheme="majorBidi"/>
      <w:color w:val="2E74B5" w:themeColor="accent1" w:themeShade="BF"/>
      <w:sz w:val="32"/>
      <w:szCs w:val="32"/>
      <w:lang w:eastAsia="ru-RU"/>
    </w:rPr>
  </w:style>
  <w:style w:type="paragraph" w:customStyle="1" w:styleId="11">
    <w:name w:val="Обычный1"/>
    <w:rsid w:val="00E61C82"/>
    <w:pPr>
      <w:spacing w:after="0" w:line="276" w:lineRule="auto"/>
    </w:pPr>
    <w:rPr>
      <w:rFonts w:ascii="Arial" w:eastAsia="Arial" w:hAnsi="Arial" w:cs="Arial"/>
      <w:lang w:eastAsia="ko-KR"/>
    </w:rPr>
  </w:style>
  <w:style w:type="paragraph" w:styleId="af1">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2"/>
    <w:uiPriority w:val="99"/>
    <w:qFormat/>
    <w:rsid w:val="00FE3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1"/>
    <w:uiPriority w:val="99"/>
    <w:locked/>
    <w:rsid w:val="00FE350F"/>
    <w:rPr>
      <w:rFonts w:ascii="Times New Roman" w:eastAsia="Times New Roman" w:hAnsi="Times New Roman" w:cs="Times New Roman"/>
      <w:sz w:val="24"/>
      <w:szCs w:val="24"/>
      <w:lang w:eastAsia="ru-RU"/>
    </w:rPr>
  </w:style>
  <w:style w:type="paragraph" w:styleId="af2">
    <w:name w:val="header"/>
    <w:basedOn w:val="a"/>
    <w:link w:val="af3"/>
    <w:uiPriority w:val="99"/>
    <w:unhideWhenUsed/>
    <w:rsid w:val="00E038F9"/>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038F9"/>
  </w:style>
  <w:style w:type="paragraph" w:styleId="af4">
    <w:name w:val="footer"/>
    <w:basedOn w:val="a"/>
    <w:link w:val="af5"/>
    <w:uiPriority w:val="99"/>
    <w:unhideWhenUsed/>
    <w:rsid w:val="00E038F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038F9"/>
  </w:style>
  <w:style w:type="paragraph" w:customStyle="1" w:styleId="13">
    <w:name w:val="Без интервала1"/>
    <w:rsid w:val="001A7EAD"/>
    <w:pPr>
      <w:spacing w:after="0" w:line="240" w:lineRule="auto"/>
    </w:pPr>
    <w:rPr>
      <w:rFonts w:ascii="Calibri" w:eastAsia="Times New Roman" w:hAnsi="Calibri" w:cs="Times New Roman"/>
    </w:rPr>
  </w:style>
  <w:style w:type="paragraph" w:customStyle="1" w:styleId="21">
    <w:name w:val="Без интервала2"/>
    <w:rsid w:val="001A7EAD"/>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F72C3-B28B-452F-8D08-CB9CDD6E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9913</Words>
  <Characters>56505</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Фаблинова Ольга Николаевна</dc:creator>
  <cp:lastModifiedBy>Сакун Наталья Михайловна</cp:lastModifiedBy>
  <cp:revision>2</cp:revision>
  <cp:lastPrinted>2020-06-08T09:11:00Z</cp:lastPrinted>
  <dcterms:created xsi:type="dcterms:W3CDTF">2020-06-15T11:49:00Z</dcterms:created>
  <dcterms:modified xsi:type="dcterms:W3CDTF">2020-06-15T11:49:00Z</dcterms:modified>
</cp:coreProperties>
</file>